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36C58" w14:textId="77777777" w:rsidR="00296C59" w:rsidRPr="004971FF" w:rsidRDefault="00296C59" w:rsidP="00296C59">
      <w:pPr>
        <w:jc w:val="center"/>
        <w:rPr>
          <w:b/>
          <w:bCs/>
        </w:rPr>
      </w:pPr>
      <w:bookmarkStart w:id="0" w:name="_GoBack"/>
      <w:bookmarkEnd w:id="0"/>
      <w:r w:rsidRPr="004971FF">
        <w:rPr>
          <w:b/>
          <w:bCs/>
        </w:rPr>
        <w:t>ПРАВИТЕЛЬСТВО РОССИЙСКОЙ ФЕДЕРАЦИИ</w:t>
      </w:r>
    </w:p>
    <w:p w14:paraId="64236C59" w14:textId="77777777" w:rsidR="00296C59" w:rsidRPr="004971FF" w:rsidRDefault="00296C59" w:rsidP="00296C59">
      <w:pPr>
        <w:jc w:val="center"/>
        <w:rPr>
          <w:b/>
          <w:bCs/>
        </w:rPr>
      </w:pPr>
    </w:p>
    <w:p w14:paraId="64236C5A" w14:textId="77777777" w:rsidR="00296C59" w:rsidRDefault="00296C59" w:rsidP="00296C59">
      <w:pPr>
        <w:jc w:val="center"/>
        <w:rPr>
          <w:b/>
          <w:bCs/>
        </w:rPr>
      </w:pPr>
      <w:r w:rsidRPr="004971FF">
        <w:rPr>
          <w:b/>
          <w:bCs/>
        </w:rPr>
        <w:t>ПОСТАНОВЛЕНИЕ</w:t>
      </w:r>
    </w:p>
    <w:p w14:paraId="64236C5B" w14:textId="77777777" w:rsidR="00296C59" w:rsidRPr="004971FF" w:rsidRDefault="00296C59" w:rsidP="00296C59">
      <w:pPr>
        <w:jc w:val="center"/>
        <w:rPr>
          <w:b/>
          <w:bCs/>
        </w:rPr>
      </w:pPr>
    </w:p>
    <w:p w14:paraId="64236C5C" w14:textId="77777777" w:rsidR="00296C59" w:rsidRPr="004971FF" w:rsidRDefault="00296C59" w:rsidP="00296C59">
      <w:pPr>
        <w:jc w:val="center"/>
        <w:rPr>
          <w:b/>
          <w:bCs/>
        </w:rPr>
      </w:pPr>
      <w:r w:rsidRPr="004971FF">
        <w:rPr>
          <w:b/>
          <w:bCs/>
        </w:rPr>
        <w:t xml:space="preserve">от </w:t>
      </w:r>
      <w:r>
        <w:rPr>
          <w:b/>
          <w:bCs/>
        </w:rPr>
        <w:t>___________</w:t>
      </w:r>
      <w:r w:rsidRPr="004971FF">
        <w:rPr>
          <w:b/>
          <w:bCs/>
        </w:rPr>
        <w:t xml:space="preserve"> 20</w:t>
      </w:r>
      <w:r>
        <w:rPr>
          <w:b/>
          <w:bCs/>
        </w:rPr>
        <w:t>2</w:t>
      </w:r>
      <w:r w:rsidR="00476A08">
        <w:rPr>
          <w:b/>
          <w:bCs/>
        </w:rPr>
        <w:t>1</w:t>
      </w:r>
      <w:r w:rsidRPr="004971FF">
        <w:rPr>
          <w:b/>
          <w:bCs/>
        </w:rPr>
        <w:t xml:space="preserve"> г. </w:t>
      </w:r>
      <w:r>
        <w:rPr>
          <w:b/>
          <w:bCs/>
        </w:rPr>
        <w:t>№</w:t>
      </w:r>
      <w:r w:rsidRPr="004971FF">
        <w:rPr>
          <w:b/>
          <w:bCs/>
        </w:rPr>
        <w:t xml:space="preserve"> </w:t>
      </w:r>
      <w:r>
        <w:rPr>
          <w:b/>
          <w:bCs/>
        </w:rPr>
        <w:t>_____</w:t>
      </w:r>
    </w:p>
    <w:p w14:paraId="64236C5D" w14:textId="77777777" w:rsidR="00296C59" w:rsidRDefault="00296C59" w:rsidP="00296C59">
      <w:pPr>
        <w:jc w:val="center"/>
        <w:rPr>
          <w:b/>
          <w:bCs/>
        </w:rPr>
      </w:pPr>
    </w:p>
    <w:p w14:paraId="64236C5E" w14:textId="77777777" w:rsidR="00296C59" w:rsidRDefault="00296C59" w:rsidP="00296C59">
      <w:pPr>
        <w:jc w:val="center"/>
        <w:rPr>
          <w:b/>
          <w:bCs/>
        </w:rPr>
      </w:pPr>
    </w:p>
    <w:p w14:paraId="64236C5F" w14:textId="77777777" w:rsidR="00ED34EE" w:rsidRPr="004971FF" w:rsidRDefault="00ED34EE" w:rsidP="00296C59">
      <w:pPr>
        <w:jc w:val="center"/>
        <w:rPr>
          <w:b/>
          <w:bCs/>
        </w:rPr>
      </w:pPr>
    </w:p>
    <w:p w14:paraId="64236C60" w14:textId="77777777" w:rsidR="00296C59" w:rsidRPr="004971FF" w:rsidRDefault="00296C59" w:rsidP="00296C59">
      <w:pPr>
        <w:jc w:val="center"/>
        <w:rPr>
          <w:b/>
          <w:bCs/>
        </w:rPr>
      </w:pPr>
      <w:r>
        <w:rPr>
          <w:b/>
          <w:bCs/>
        </w:rPr>
        <w:t>О</w:t>
      </w:r>
      <w:r w:rsidRPr="007876E0">
        <w:rPr>
          <w:b/>
          <w:bCs/>
        </w:rPr>
        <w:t xml:space="preserve"> </w:t>
      </w:r>
      <w:r w:rsidR="00ED34EE">
        <w:rPr>
          <w:b/>
          <w:bCs/>
        </w:rPr>
        <w:t xml:space="preserve">внесении изменений в </w:t>
      </w:r>
      <w:r w:rsidR="00A170E9" w:rsidRPr="00A170E9">
        <w:rPr>
          <w:b/>
          <w:bCs/>
        </w:rPr>
        <w:t xml:space="preserve">постановление Правительства </w:t>
      </w:r>
      <w:r w:rsidR="00A170E9">
        <w:rPr>
          <w:b/>
          <w:bCs/>
        </w:rPr>
        <w:br/>
      </w:r>
      <w:r w:rsidR="00A170E9" w:rsidRPr="00A170E9">
        <w:rPr>
          <w:b/>
          <w:bCs/>
        </w:rPr>
        <w:t>Российской Федерации от 1 июня 2021 г. № 852</w:t>
      </w:r>
      <w:r w:rsidR="002D12FC">
        <w:rPr>
          <w:b/>
          <w:bCs/>
        </w:rPr>
        <w:t xml:space="preserve"> </w:t>
      </w:r>
    </w:p>
    <w:p w14:paraId="64236C61" w14:textId="77777777" w:rsidR="00296C59" w:rsidRDefault="00296C59" w:rsidP="00296C59"/>
    <w:p w14:paraId="64236C62" w14:textId="77777777" w:rsidR="00296C59" w:rsidRDefault="00296C59" w:rsidP="00296C59"/>
    <w:p w14:paraId="64236C63" w14:textId="77777777" w:rsidR="00296C59" w:rsidRDefault="00296C59" w:rsidP="00296C59"/>
    <w:p w14:paraId="64236C64" w14:textId="77777777" w:rsidR="0030545C" w:rsidRDefault="0030545C" w:rsidP="00296C59"/>
    <w:p w14:paraId="64236C65" w14:textId="77777777" w:rsidR="00296C59" w:rsidRDefault="00296C59" w:rsidP="0030545C">
      <w:pPr>
        <w:spacing w:line="276" w:lineRule="auto"/>
        <w:ind w:firstLine="708"/>
      </w:pPr>
      <w:r w:rsidRPr="003F4298">
        <w:t xml:space="preserve">В соответствии с Федеральным </w:t>
      </w:r>
      <w:r>
        <w:t>законом «</w:t>
      </w:r>
      <w:r w:rsidRPr="003F4298">
        <w:t>О лицензирован</w:t>
      </w:r>
      <w:r>
        <w:t>ии отдельных видов деятельности»</w:t>
      </w:r>
      <w:r w:rsidRPr="003F4298">
        <w:t xml:space="preserve"> Правительство Российской Федерации постановляет:</w:t>
      </w:r>
    </w:p>
    <w:p w14:paraId="64236C66" w14:textId="77777777" w:rsidR="00296C59" w:rsidRDefault="00296C59" w:rsidP="0030545C">
      <w:pPr>
        <w:spacing w:line="276" w:lineRule="auto"/>
        <w:ind w:firstLine="708"/>
      </w:pPr>
      <w:r>
        <w:t>1. </w:t>
      </w:r>
      <w:r w:rsidRPr="007B236D">
        <w:t xml:space="preserve">Утвердить </w:t>
      </w:r>
      <w:r w:rsidRPr="003F4298">
        <w:t>прилагаем</w:t>
      </w:r>
      <w:r w:rsidR="0083290B">
        <w:t>ы</w:t>
      </w:r>
      <w:r w:rsidRPr="003F4298">
        <w:t>е</w:t>
      </w:r>
      <w:r w:rsidR="0083290B">
        <w:t xml:space="preserve"> изменения, которые вносятся в</w:t>
      </w:r>
      <w:r w:rsidRPr="003F4298">
        <w:t xml:space="preserve"> </w:t>
      </w:r>
      <w:r w:rsidR="00A170E9">
        <w:t>постановление</w:t>
      </w:r>
      <w:r w:rsidR="009F519F">
        <w:t xml:space="preserve"> Правительства Российской Федерации от 1 июня 2021 г. № 852 «</w:t>
      </w:r>
      <w:r w:rsidR="009F519F" w:rsidRPr="009F519F"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 w:rsidR="009F519F">
        <w:t>рритории инновационного центра «Сколково»</w:t>
      </w:r>
      <w:r w:rsidR="009F519F" w:rsidRPr="009F519F">
        <w:t>) и признании утратившими силу некоторых актов Правительства Российской Федерации</w:t>
      </w:r>
      <w:r w:rsidR="009F519F">
        <w:t xml:space="preserve">» </w:t>
      </w:r>
      <w:r w:rsidR="009F519F" w:rsidRPr="00BF42DD">
        <w:t xml:space="preserve">(Собрание законодательства Российской </w:t>
      </w:r>
      <w:r w:rsidR="009F519F">
        <w:t>Федерации, 202</w:t>
      </w:r>
      <w:r w:rsidR="00444A25">
        <w:t>1</w:t>
      </w:r>
      <w:r w:rsidR="009F519F">
        <w:t xml:space="preserve">, № </w:t>
      </w:r>
      <w:r w:rsidR="00444A25">
        <w:t>23</w:t>
      </w:r>
      <w:r w:rsidR="009F519F">
        <w:t xml:space="preserve">, ст. </w:t>
      </w:r>
      <w:r w:rsidR="00444A25">
        <w:t>4091</w:t>
      </w:r>
      <w:r w:rsidR="009F519F">
        <w:t>)</w:t>
      </w:r>
      <w:r w:rsidRPr="003F4298">
        <w:t>.</w:t>
      </w:r>
    </w:p>
    <w:p w14:paraId="64236C67" w14:textId="77777777" w:rsidR="00E42C91" w:rsidRDefault="0083290B" w:rsidP="000275E2">
      <w:pPr>
        <w:spacing w:line="264" w:lineRule="auto"/>
        <w:ind w:firstLine="709"/>
      </w:pPr>
      <w:r>
        <w:t>2</w:t>
      </w:r>
      <w:r w:rsidR="000275E2" w:rsidRPr="00AE3078">
        <w:t xml:space="preserve">. Настоящее постановление вступает в силу с </w:t>
      </w:r>
      <w:r w:rsidR="00080055">
        <w:t>1 марта 2022 года</w:t>
      </w:r>
      <w:r w:rsidR="00080055" w:rsidRPr="00AE3078">
        <w:t xml:space="preserve"> </w:t>
      </w:r>
      <w:r w:rsidR="000275E2" w:rsidRPr="00AE3078">
        <w:t xml:space="preserve">и действует </w:t>
      </w:r>
      <w:r w:rsidR="00080055">
        <w:br/>
      </w:r>
      <w:r w:rsidR="000275E2" w:rsidRPr="00AE3078">
        <w:t>до 1 сентября 2027 года</w:t>
      </w:r>
      <w:r w:rsidR="00A170E9">
        <w:t>, за исключением пункт</w:t>
      </w:r>
      <w:r w:rsidR="00FB35F7">
        <w:t>ов 3 и 4</w:t>
      </w:r>
      <w:r w:rsidR="00A170E9">
        <w:t xml:space="preserve"> </w:t>
      </w:r>
      <w:r w:rsidR="00731B8C">
        <w:t>изменений, которы</w:t>
      </w:r>
      <w:r w:rsidR="00FB35F7">
        <w:t>е</w:t>
      </w:r>
      <w:r w:rsidR="00731B8C">
        <w:t xml:space="preserve"> вступа</w:t>
      </w:r>
      <w:r w:rsidR="00FB35F7">
        <w:t>ю</w:t>
      </w:r>
      <w:r w:rsidR="00731B8C">
        <w:t xml:space="preserve">т в силу с 1 сентября 2021 года </w:t>
      </w:r>
      <w:r w:rsidR="00731B8C" w:rsidRPr="00AE3078">
        <w:t>и действует до 1 сентября 2027 года</w:t>
      </w:r>
      <w:r w:rsidR="00731B8C">
        <w:t>.</w:t>
      </w:r>
    </w:p>
    <w:p w14:paraId="64236C68" w14:textId="77777777" w:rsidR="00296C59" w:rsidRDefault="00296C59" w:rsidP="00296C59">
      <w:pPr>
        <w:ind w:firstLine="708"/>
      </w:pPr>
    </w:p>
    <w:p w14:paraId="64236C69" w14:textId="77777777" w:rsidR="00080055" w:rsidRDefault="00080055" w:rsidP="00296C59">
      <w:pPr>
        <w:ind w:firstLine="708"/>
      </w:pPr>
    </w:p>
    <w:p w14:paraId="64236C6A" w14:textId="77777777" w:rsidR="00296C59" w:rsidRDefault="00296C59" w:rsidP="00296C59">
      <w:pPr>
        <w:ind w:firstLine="708"/>
      </w:pPr>
    </w:p>
    <w:p w14:paraId="64236C6B" w14:textId="77777777" w:rsidR="00296C59" w:rsidRDefault="00296C59" w:rsidP="00296C59">
      <w:r>
        <w:t>Председатель Правительства</w:t>
      </w:r>
    </w:p>
    <w:p w14:paraId="64236C6C" w14:textId="77777777" w:rsidR="00296C59" w:rsidRDefault="00296C59" w:rsidP="008E5FEF">
      <w:r>
        <w:t xml:space="preserve">     Российской Федерации</w:t>
      </w:r>
      <w:r w:rsidRPr="007876E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</w:t>
      </w:r>
      <w:r w:rsidRPr="004971FF">
        <w:t>.</w:t>
      </w:r>
      <w:r>
        <w:t> Мишустин</w:t>
      </w:r>
    </w:p>
    <w:p w14:paraId="64236C6D" w14:textId="77777777" w:rsidR="004C19A6" w:rsidRDefault="004C19A6" w:rsidP="008032F7">
      <w:pPr>
        <w:ind w:firstLine="6379"/>
        <w:jc w:val="center"/>
        <w:sectPr w:rsidR="004C19A6" w:rsidSect="00087902">
          <w:headerReference w:type="default" r:id="rId8"/>
          <w:pgSz w:w="11906" w:h="16838"/>
          <w:pgMar w:top="851" w:right="566" w:bottom="1135" w:left="1133" w:header="720" w:footer="720" w:gutter="0"/>
          <w:cols w:space="720"/>
          <w:noEndnote/>
          <w:titlePg/>
          <w:docGrid w:linePitch="381"/>
        </w:sectPr>
      </w:pPr>
    </w:p>
    <w:p w14:paraId="64236C6E" w14:textId="77777777" w:rsidR="008032F7" w:rsidRPr="001B141B" w:rsidRDefault="005406B0" w:rsidP="008032F7">
      <w:pPr>
        <w:ind w:firstLine="6379"/>
        <w:jc w:val="center"/>
      </w:pPr>
      <w:r w:rsidRPr="001B141B">
        <w:lastRenderedPageBreak/>
        <w:t>УТВЕРЖДЕН</w:t>
      </w:r>
      <w:r>
        <w:t>О</w:t>
      </w:r>
    </w:p>
    <w:p w14:paraId="64236C6F" w14:textId="77777777" w:rsidR="008032F7" w:rsidRPr="001B141B" w:rsidRDefault="008032F7" w:rsidP="008032F7">
      <w:pPr>
        <w:ind w:firstLine="6379"/>
        <w:jc w:val="center"/>
      </w:pPr>
      <w:r w:rsidRPr="001B141B">
        <w:t>постановлением Правительства</w:t>
      </w:r>
    </w:p>
    <w:p w14:paraId="64236C70" w14:textId="77777777" w:rsidR="008032F7" w:rsidRPr="001B141B" w:rsidRDefault="008032F7" w:rsidP="008032F7">
      <w:pPr>
        <w:ind w:firstLine="6379"/>
        <w:jc w:val="center"/>
      </w:pPr>
      <w:r w:rsidRPr="001B141B">
        <w:t>Российской Федерации</w:t>
      </w:r>
    </w:p>
    <w:p w14:paraId="64236C71" w14:textId="77777777" w:rsidR="008032F7" w:rsidRPr="001B141B" w:rsidRDefault="008032F7" w:rsidP="008032F7">
      <w:pPr>
        <w:ind w:firstLine="6379"/>
        <w:jc w:val="center"/>
      </w:pPr>
      <w:r w:rsidRPr="001B141B">
        <w:t>от ________ 20</w:t>
      </w:r>
      <w:r w:rsidR="005611CE">
        <w:t>2</w:t>
      </w:r>
      <w:r w:rsidR="0002219B">
        <w:t>1</w:t>
      </w:r>
      <w:r w:rsidRPr="001B141B">
        <w:t xml:space="preserve"> г. № ______</w:t>
      </w:r>
    </w:p>
    <w:p w14:paraId="64236C72" w14:textId="77777777" w:rsidR="008032F7" w:rsidRPr="001B141B" w:rsidRDefault="008032F7" w:rsidP="008032F7">
      <w:pPr>
        <w:jc w:val="center"/>
        <w:rPr>
          <w:b/>
          <w:bCs/>
        </w:rPr>
      </w:pPr>
    </w:p>
    <w:p w14:paraId="64236C73" w14:textId="77777777" w:rsidR="008032F7" w:rsidRDefault="008032F7" w:rsidP="008032F7">
      <w:pPr>
        <w:jc w:val="center"/>
        <w:rPr>
          <w:b/>
          <w:bCs/>
        </w:rPr>
      </w:pPr>
    </w:p>
    <w:p w14:paraId="64236C74" w14:textId="77777777" w:rsidR="00B9596E" w:rsidRDefault="00B9596E" w:rsidP="008032F7">
      <w:pPr>
        <w:jc w:val="center"/>
        <w:rPr>
          <w:b/>
          <w:bCs/>
        </w:rPr>
      </w:pPr>
    </w:p>
    <w:p w14:paraId="64236C75" w14:textId="77777777" w:rsidR="008032F7" w:rsidRPr="001B141B" w:rsidRDefault="000F2021" w:rsidP="008032F7">
      <w:pPr>
        <w:jc w:val="center"/>
        <w:rPr>
          <w:b/>
          <w:bCs/>
        </w:rPr>
      </w:pPr>
      <w:r>
        <w:rPr>
          <w:b/>
          <w:bCs/>
        </w:rPr>
        <w:t xml:space="preserve">Изменения, </w:t>
      </w:r>
      <w:r w:rsidR="00A170E9">
        <w:rPr>
          <w:b/>
          <w:bCs/>
        </w:rPr>
        <w:br/>
      </w:r>
      <w:r w:rsidR="00A170E9" w:rsidRPr="00A170E9">
        <w:rPr>
          <w:b/>
          <w:bCs/>
        </w:rPr>
        <w:t xml:space="preserve">которые вносятся в постановление Правительства </w:t>
      </w:r>
      <w:r w:rsidR="00A170E9">
        <w:rPr>
          <w:b/>
          <w:bCs/>
        </w:rPr>
        <w:br/>
      </w:r>
      <w:r w:rsidR="00A170E9" w:rsidRPr="00A170E9">
        <w:rPr>
          <w:b/>
          <w:bCs/>
        </w:rPr>
        <w:t>Российской Федерации от 1 июня 2021 г. № 852</w:t>
      </w:r>
    </w:p>
    <w:p w14:paraId="64236C76" w14:textId="77777777" w:rsidR="008032F7" w:rsidRPr="001B141B" w:rsidRDefault="008032F7" w:rsidP="008032F7"/>
    <w:p w14:paraId="64236C77" w14:textId="77777777" w:rsidR="00605704" w:rsidRDefault="00CC3475" w:rsidP="00F35EF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1.</w:t>
      </w:r>
      <w:r w:rsidR="00605704">
        <w:rPr>
          <w:szCs w:val="20"/>
          <w:lang w:eastAsia="ru-RU"/>
        </w:rPr>
        <w:t> Пункт 2 настоящего постановления изложить в следующей редакции:</w:t>
      </w:r>
    </w:p>
    <w:p w14:paraId="64236C78" w14:textId="77777777" w:rsidR="00CC3475" w:rsidRDefault="00605704" w:rsidP="00F35EF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«2.</w:t>
      </w:r>
      <w:r w:rsidR="00CC3475">
        <w:rPr>
          <w:szCs w:val="20"/>
          <w:lang w:eastAsia="ru-RU"/>
        </w:rPr>
        <w:t> </w:t>
      </w:r>
      <w:r>
        <w:rPr>
          <w:szCs w:val="20"/>
          <w:lang w:eastAsia="ru-RU"/>
        </w:rPr>
        <w:t xml:space="preserve">В отношении </w:t>
      </w:r>
      <w:r w:rsidRPr="00CC3475">
        <w:rPr>
          <w:szCs w:val="20"/>
          <w:lang w:eastAsia="ru-RU"/>
        </w:rPr>
        <w:t>лицензи</w:t>
      </w:r>
      <w:r>
        <w:rPr>
          <w:szCs w:val="20"/>
          <w:lang w:eastAsia="ru-RU"/>
        </w:rPr>
        <w:t>й</w:t>
      </w:r>
      <w:r w:rsidRPr="00CC3475">
        <w:rPr>
          <w:szCs w:val="20"/>
          <w:lang w:eastAsia="ru-RU"/>
        </w:rPr>
        <w:t xml:space="preserve"> на осуществление медицинской деятельности</w:t>
      </w:r>
      <w:r>
        <w:rPr>
          <w:szCs w:val="20"/>
          <w:lang w:eastAsia="ru-RU"/>
        </w:rPr>
        <w:t>, в</w:t>
      </w:r>
      <w:r w:rsidRPr="00605704">
        <w:rPr>
          <w:szCs w:val="20"/>
          <w:lang w:eastAsia="ru-RU"/>
        </w:rPr>
        <w:t>ыданны</w:t>
      </w:r>
      <w:r>
        <w:rPr>
          <w:szCs w:val="20"/>
          <w:lang w:eastAsia="ru-RU"/>
        </w:rPr>
        <w:t>х</w:t>
      </w:r>
      <w:r w:rsidRPr="00605704">
        <w:rPr>
          <w:szCs w:val="20"/>
          <w:lang w:eastAsia="ru-RU"/>
        </w:rPr>
        <w:t xml:space="preserve"> до дня вступления в силу настоящего постановления</w:t>
      </w:r>
      <w:r>
        <w:rPr>
          <w:szCs w:val="20"/>
          <w:lang w:eastAsia="ru-RU"/>
        </w:rPr>
        <w:t>, необходимо внесение изменений</w:t>
      </w:r>
      <w:r w:rsidRPr="00605704">
        <w:rPr>
          <w:szCs w:val="20"/>
          <w:lang w:eastAsia="ru-RU"/>
        </w:rPr>
        <w:t xml:space="preserve"> в реестр лицензий</w:t>
      </w:r>
      <w:r>
        <w:rPr>
          <w:szCs w:val="20"/>
          <w:lang w:eastAsia="ru-RU"/>
        </w:rPr>
        <w:t xml:space="preserve"> </w:t>
      </w:r>
      <w:r w:rsidR="00CC3475" w:rsidRPr="00CC3475">
        <w:rPr>
          <w:szCs w:val="20"/>
          <w:lang w:eastAsia="ru-RU"/>
        </w:rPr>
        <w:t>в части исключения работ (услуг), не предусмотренных приложением к Положению, утвержденному настоящим постановлением, не позднее чем до 1 сентября 2022 г., за исключением тождественных работ (услуг), составляющих медицинскую деятельность, предусмотренных перечнем, утвержденным настоящим постановлением.</w:t>
      </w:r>
      <w:r>
        <w:rPr>
          <w:szCs w:val="20"/>
          <w:lang w:eastAsia="ru-RU"/>
        </w:rPr>
        <w:t>».</w:t>
      </w:r>
    </w:p>
    <w:p w14:paraId="64236C79" w14:textId="77777777" w:rsidR="00281B1E" w:rsidRDefault="00CC3475" w:rsidP="00F35EF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2</w:t>
      </w:r>
      <w:r w:rsidR="00281B1E">
        <w:rPr>
          <w:szCs w:val="20"/>
          <w:lang w:eastAsia="ru-RU"/>
        </w:rPr>
        <w:t xml:space="preserve">. В </w:t>
      </w:r>
      <w:r w:rsidR="00F35EF8">
        <w:rPr>
          <w:szCs w:val="20"/>
          <w:lang w:eastAsia="ru-RU"/>
        </w:rPr>
        <w:t>П</w:t>
      </w:r>
      <w:r w:rsidR="00281B1E">
        <w:rPr>
          <w:szCs w:val="20"/>
          <w:lang w:eastAsia="ru-RU"/>
        </w:rPr>
        <w:t xml:space="preserve">оложении </w:t>
      </w:r>
      <w:r w:rsidR="00F35EF8" w:rsidRPr="00F35EF8">
        <w:rPr>
          <w:szCs w:val="20"/>
          <w:lang w:eastAsia="ru-RU"/>
        </w:rPr>
        <w:t>о лицензировании медицинской деятельности (за исключением</w:t>
      </w:r>
      <w:r w:rsidR="00F35EF8">
        <w:rPr>
          <w:szCs w:val="20"/>
          <w:lang w:eastAsia="ru-RU"/>
        </w:rPr>
        <w:t xml:space="preserve"> </w:t>
      </w:r>
      <w:r w:rsidR="00F35EF8" w:rsidRPr="00F35EF8">
        <w:rPr>
          <w:szCs w:val="20"/>
          <w:lang w:eastAsia="ru-RU"/>
        </w:rPr>
        <w:t>указанной деятельности, осуществляемой медицинскими</w:t>
      </w:r>
      <w:r w:rsidR="00F35EF8">
        <w:rPr>
          <w:szCs w:val="20"/>
          <w:lang w:eastAsia="ru-RU"/>
        </w:rPr>
        <w:t xml:space="preserve"> </w:t>
      </w:r>
      <w:r w:rsidR="00F35EF8" w:rsidRPr="00F35EF8">
        <w:rPr>
          <w:szCs w:val="20"/>
          <w:lang w:eastAsia="ru-RU"/>
        </w:rPr>
        <w:t>организациями и другими организациями, входящими</w:t>
      </w:r>
      <w:r w:rsidR="00F35EF8">
        <w:rPr>
          <w:szCs w:val="20"/>
          <w:lang w:eastAsia="ru-RU"/>
        </w:rPr>
        <w:t xml:space="preserve"> </w:t>
      </w:r>
      <w:r w:rsidR="00F35EF8" w:rsidRPr="00F35EF8">
        <w:rPr>
          <w:szCs w:val="20"/>
          <w:lang w:eastAsia="ru-RU"/>
        </w:rPr>
        <w:t>в частную систему здравоохранения, на территории</w:t>
      </w:r>
      <w:r w:rsidR="00F35EF8">
        <w:rPr>
          <w:szCs w:val="20"/>
          <w:lang w:eastAsia="ru-RU"/>
        </w:rPr>
        <w:t xml:space="preserve"> инновационного центра «Сколково»</w:t>
      </w:r>
      <w:r w:rsidR="00F35EF8" w:rsidRPr="00F35EF8">
        <w:rPr>
          <w:szCs w:val="20"/>
          <w:lang w:eastAsia="ru-RU"/>
        </w:rPr>
        <w:t>)</w:t>
      </w:r>
      <w:r w:rsidR="00281B1E">
        <w:rPr>
          <w:szCs w:val="20"/>
          <w:lang w:eastAsia="ru-RU"/>
        </w:rPr>
        <w:t>, утвержденном указанным постановлением:</w:t>
      </w:r>
    </w:p>
    <w:p w14:paraId="64236C7A" w14:textId="77777777" w:rsidR="008B1574" w:rsidRDefault="00281B1E" w:rsidP="008B1574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1) а</w:t>
      </w:r>
      <w:r w:rsidR="008B1574">
        <w:rPr>
          <w:szCs w:val="20"/>
          <w:lang w:eastAsia="ru-RU"/>
        </w:rPr>
        <w:t>бзац четвертый подпункта «а» пункта 3 изложить в следующей редакции:</w:t>
      </w:r>
    </w:p>
    <w:p w14:paraId="64236C7B" w14:textId="77777777" w:rsidR="008B1574" w:rsidRDefault="008B1574" w:rsidP="008B1574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«</w:t>
      </w:r>
      <w:r w:rsidRPr="008B1574">
        <w:rPr>
          <w:szCs w:val="20"/>
          <w:lang w:eastAsia="ru-RU"/>
        </w:rPr>
        <w:t xml:space="preserve">медицинской деятельности, осуществляемой иными организациями </w:t>
      </w:r>
      <w:r w:rsidR="00723C53">
        <w:rPr>
          <w:szCs w:val="20"/>
          <w:lang w:eastAsia="ru-RU"/>
        </w:rPr>
        <w:br/>
      </w:r>
      <w:r w:rsidRPr="008B1574">
        <w:rPr>
          <w:szCs w:val="20"/>
          <w:lang w:eastAsia="ru-RU"/>
        </w:rPr>
        <w:t>и индивидуальными предпринимателями, осуществляющими медицинскую деятельность</w:t>
      </w:r>
      <w:r w:rsidR="006A7F0C">
        <w:rPr>
          <w:szCs w:val="20"/>
          <w:lang w:eastAsia="ru-RU"/>
        </w:rPr>
        <w:t>, в части соблюдения</w:t>
      </w:r>
      <w:r w:rsidRPr="008B1574">
        <w:rPr>
          <w:szCs w:val="20"/>
          <w:lang w:eastAsia="ru-RU"/>
        </w:rPr>
        <w:t xml:space="preserve"> лицензионных требований лицензиатами посредством осуществления </w:t>
      </w:r>
      <w:r w:rsidR="006A7F0C">
        <w:rPr>
          <w:szCs w:val="20"/>
          <w:lang w:eastAsia="ru-RU"/>
        </w:rPr>
        <w:t xml:space="preserve">федерального </w:t>
      </w:r>
      <w:r w:rsidRPr="008B1574">
        <w:rPr>
          <w:szCs w:val="20"/>
          <w:lang w:eastAsia="ru-RU"/>
        </w:rPr>
        <w:t xml:space="preserve">государственного контроля (надзора) </w:t>
      </w:r>
      <w:r w:rsidR="006A7F0C">
        <w:rPr>
          <w:szCs w:val="20"/>
          <w:lang w:eastAsia="ru-RU"/>
        </w:rPr>
        <w:t xml:space="preserve">качества и безопасности медицинской деятельности </w:t>
      </w:r>
      <w:r w:rsidRPr="008B1574">
        <w:rPr>
          <w:szCs w:val="20"/>
          <w:lang w:eastAsia="ru-RU"/>
        </w:rPr>
        <w:t xml:space="preserve">(за исключением лицензиатов, представивших заявления о </w:t>
      </w:r>
      <w:r w:rsidR="001A0EB7">
        <w:rPr>
          <w:szCs w:val="20"/>
          <w:lang w:eastAsia="ru-RU"/>
        </w:rPr>
        <w:t>внесении изменений в реестр</w:t>
      </w:r>
      <w:r w:rsidRPr="008B1574">
        <w:rPr>
          <w:szCs w:val="20"/>
          <w:lang w:eastAsia="ru-RU"/>
        </w:rPr>
        <w:t xml:space="preserve"> лицензий), </w:t>
      </w:r>
      <w:r w:rsidR="006A7F0C">
        <w:rPr>
          <w:szCs w:val="20"/>
          <w:lang w:eastAsia="ru-RU"/>
        </w:rPr>
        <w:t>полномочий</w:t>
      </w:r>
      <w:r w:rsidRPr="008B1574">
        <w:rPr>
          <w:szCs w:val="20"/>
          <w:lang w:eastAsia="ru-RU"/>
        </w:rPr>
        <w:t xml:space="preserve"> </w:t>
      </w:r>
      <w:r w:rsidR="00723C53">
        <w:rPr>
          <w:szCs w:val="20"/>
          <w:lang w:eastAsia="ru-RU"/>
        </w:rPr>
        <w:br/>
      </w:r>
      <w:r w:rsidRPr="008B1574">
        <w:rPr>
          <w:szCs w:val="20"/>
          <w:lang w:eastAsia="ru-RU"/>
        </w:rPr>
        <w:t>по приостановлению, возобновлению действия и аннулированию лицензий</w:t>
      </w:r>
      <w:r w:rsidR="006A7F0C">
        <w:rPr>
          <w:szCs w:val="20"/>
          <w:lang w:eastAsia="ru-RU"/>
        </w:rPr>
        <w:t>;</w:t>
      </w:r>
      <w:r w:rsidR="00932C15">
        <w:rPr>
          <w:szCs w:val="20"/>
          <w:lang w:eastAsia="ru-RU"/>
        </w:rPr>
        <w:t>»;</w:t>
      </w:r>
    </w:p>
    <w:p w14:paraId="64236C7C" w14:textId="77777777" w:rsidR="00E17883" w:rsidRDefault="00281B1E" w:rsidP="00E17883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2) а</w:t>
      </w:r>
      <w:r w:rsidR="004721E8">
        <w:rPr>
          <w:szCs w:val="20"/>
          <w:lang w:eastAsia="ru-RU"/>
        </w:rPr>
        <w:t>бзац первый подпункта «б» пункта 3 изложить в следующей редакции:</w:t>
      </w:r>
    </w:p>
    <w:p w14:paraId="64236C7D" w14:textId="77777777" w:rsidR="004721E8" w:rsidRDefault="004721E8" w:rsidP="00E17883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 xml:space="preserve">«б) </w:t>
      </w:r>
      <w:r w:rsidRPr="00FD3F91">
        <w:rPr>
          <w:szCs w:val="20"/>
          <w:lang w:eastAsia="ru-RU"/>
        </w:rPr>
        <w:t>уполномоченные органы исполнительной власти субъектов Российской Федерации (</w:t>
      </w:r>
      <w:r w:rsidR="00E17883">
        <w:rPr>
          <w:rFonts w:eastAsia="Calibri"/>
          <w:szCs w:val="28"/>
          <w:lang w:eastAsia="ru-RU"/>
        </w:rPr>
        <w:t xml:space="preserve">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</w:t>
      </w:r>
      <w:r w:rsidR="00E17883" w:rsidRPr="00E17883">
        <w:rPr>
          <w:rFonts w:eastAsia="Calibri"/>
          <w:szCs w:val="28"/>
          <w:lang w:eastAsia="ru-RU"/>
        </w:rPr>
        <w:t>законом</w:t>
      </w:r>
      <w:r w:rsidR="00E17883">
        <w:rPr>
          <w:rFonts w:eastAsia="Calibri"/>
          <w:szCs w:val="28"/>
          <w:lang w:eastAsia="ru-RU"/>
        </w:rPr>
        <w:t xml:space="preserve"> от 4 мая 2011 года № 99-ФЗ </w:t>
      </w:r>
      <w:r w:rsidR="00723C53">
        <w:rPr>
          <w:rFonts w:eastAsia="Calibri"/>
          <w:szCs w:val="28"/>
          <w:lang w:eastAsia="ru-RU"/>
        </w:rPr>
        <w:br/>
      </w:r>
      <w:r w:rsidR="00E17883">
        <w:rPr>
          <w:rFonts w:eastAsia="Calibri"/>
          <w:szCs w:val="28"/>
          <w:lang w:eastAsia="ru-RU"/>
        </w:rPr>
        <w:t xml:space="preserve">«О лицензировании отдельных видов деятельности»,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</w:t>
      </w:r>
      <w:r w:rsidR="00723C53">
        <w:rPr>
          <w:rFonts w:eastAsia="Calibri"/>
          <w:szCs w:val="28"/>
          <w:lang w:eastAsia="ru-RU"/>
        </w:rPr>
        <w:br/>
      </w:r>
      <w:r w:rsidR="00E17883">
        <w:rPr>
          <w:rFonts w:eastAsia="Calibri"/>
          <w:szCs w:val="28"/>
          <w:lang w:eastAsia="ru-RU"/>
        </w:rPr>
        <w:t xml:space="preserve">о предоставлении лицензий, внесения изменений в реестр лицензий, утверждения форм уведомлений и других используемых в процессе лицензирования документов, </w:t>
      </w:r>
      <w:r w:rsidR="00723C53">
        <w:rPr>
          <w:rFonts w:eastAsia="Calibri"/>
          <w:szCs w:val="28"/>
          <w:lang w:eastAsia="ru-RU"/>
        </w:rPr>
        <w:br/>
      </w:r>
      <w:r w:rsidR="00E17883">
        <w:rPr>
          <w:rFonts w:eastAsia="Calibri"/>
          <w:szCs w:val="28"/>
          <w:lang w:eastAsia="ru-RU"/>
        </w:rPr>
        <w:t xml:space="preserve">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«Интернет» на официальных сайтах органов </w:t>
      </w:r>
      <w:r w:rsidR="00E17883">
        <w:rPr>
          <w:rFonts w:eastAsia="Calibri"/>
          <w:szCs w:val="28"/>
          <w:lang w:eastAsia="ru-RU"/>
        </w:rPr>
        <w:lastRenderedPageBreak/>
        <w:t>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</w:t>
      </w:r>
      <w:r w:rsidRPr="00B67A49">
        <w:rPr>
          <w:szCs w:val="20"/>
          <w:lang w:eastAsia="ru-RU"/>
        </w:rPr>
        <w:t>) в отношении</w:t>
      </w:r>
      <w:r w:rsidR="00932C15">
        <w:rPr>
          <w:szCs w:val="20"/>
          <w:lang w:eastAsia="ru-RU"/>
        </w:rPr>
        <w:t>:»;</w:t>
      </w:r>
    </w:p>
    <w:p w14:paraId="64236C7E" w14:textId="77777777" w:rsidR="00966F0D" w:rsidRDefault="00966F0D" w:rsidP="00502F61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3) в пункте 5:</w:t>
      </w:r>
    </w:p>
    <w:p w14:paraId="64236C7F" w14:textId="77777777" w:rsidR="00966F0D" w:rsidRDefault="00966F0D" w:rsidP="00502F61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в абзаце третьем подпунктам «е» слова «</w:t>
      </w:r>
      <w:r w:rsidRPr="00966F0D">
        <w:rPr>
          <w:szCs w:val="20"/>
          <w:lang w:eastAsia="ru-RU"/>
        </w:rPr>
        <w:t>статьей 4</w:t>
      </w:r>
      <w:r>
        <w:rPr>
          <w:szCs w:val="20"/>
          <w:lang w:eastAsia="ru-RU"/>
        </w:rPr>
        <w:t xml:space="preserve">» заменить словами </w:t>
      </w:r>
      <w:r>
        <w:rPr>
          <w:szCs w:val="20"/>
          <w:lang w:eastAsia="ru-RU"/>
        </w:rPr>
        <w:br/>
        <w:t>«частью 1 статьи 4»;</w:t>
      </w:r>
    </w:p>
    <w:p w14:paraId="64236C80" w14:textId="77777777" w:rsidR="00966F0D" w:rsidRDefault="003F7C68" w:rsidP="00502F61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дополнить подпунктами «з» и «и» следующего содержания:</w:t>
      </w:r>
    </w:p>
    <w:p w14:paraId="64236C81" w14:textId="77777777" w:rsidR="003F7C68" w:rsidRPr="00B67A49" w:rsidRDefault="003F7C68" w:rsidP="003F7C6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«з) </w:t>
      </w:r>
      <w:r w:rsidRPr="00B67A49">
        <w:rPr>
          <w:szCs w:val="20"/>
          <w:lang w:eastAsia="ru-RU"/>
        </w:rPr>
        <w:t>наличие:</w:t>
      </w:r>
    </w:p>
    <w:p w14:paraId="64236C82" w14:textId="77777777" w:rsidR="003F7C68" w:rsidRDefault="003F7C68" w:rsidP="003F7C6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 w:rsidRPr="00B025C4">
        <w:rPr>
          <w:szCs w:val="20"/>
          <w:lang w:eastAsia="ru-RU"/>
        </w:rPr>
        <w:t xml:space="preserve">у руководителя медицинской организации </w:t>
      </w:r>
      <w:r w:rsidRPr="00B025C4">
        <w:t xml:space="preserve">высшего </w:t>
      </w:r>
      <w:r w:rsidRPr="006931AD">
        <w:t>медицинского</w:t>
      </w:r>
      <w:r>
        <w:t xml:space="preserve"> </w:t>
      </w:r>
      <w:r w:rsidRPr="00B025C4">
        <w:t xml:space="preserve">образования, предусмотренного квалификационными требованиями к медицинским </w:t>
      </w:r>
      <w:r>
        <w:br/>
      </w:r>
      <w:r w:rsidRPr="00B025C4">
        <w:t xml:space="preserve">и фармацевтическим работникам, и </w:t>
      </w:r>
      <w:r>
        <w:t>пройденной</w:t>
      </w:r>
      <w:r w:rsidRPr="00B025C4">
        <w:t xml:space="preserve"> аккредитации специалиста </w:t>
      </w:r>
      <w:r>
        <w:br/>
      </w:r>
      <w:r w:rsidRPr="00B025C4">
        <w:t xml:space="preserve">или сертификата специалиста по специальности «Организация здравоохранения </w:t>
      </w:r>
      <w:r>
        <w:br/>
      </w:r>
      <w:r w:rsidRPr="00B025C4">
        <w:t xml:space="preserve">и общественное здоровье» или «Управление сестринской деятельностью» </w:t>
      </w:r>
      <w:r>
        <w:br/>
      </w:r>
      <w:r w:rsidRPr="00B025C4">
        <w:t xml:space="preserve">(в отношении больницы (дома) сестринского ухода, хосписа), а при намерении осуществлять первичную доврачебную помощь – высшего </w:t>
      </w:r>
      <w:r w:rsidRPr="006931AD">
        <w:t>медицинского</w:t>
      </w:r>
      <w:r w:rsidRPr="00B025C4">
        <w:t xml:space="preserve"> образования (бакалавриат) по направлению подготовки «Сестринское дело» </w:t>
      </w:r>
      <w:r>
        <w:br/>
      </w:r>
      <w:r w:rsidRPr="00B025C4">
        <w:t xml:space="preserve">и </w:t>
      </w:r>
      <w:r>
        <w:t>пройденной</w:t>
      </w:r>
      <w:r w:rsidRPr="00B025C4">
        <w:t xml:space="preserve"> аккредитации специалиста или сертификата специалиста </w:t>
      </w:r>
      <w:r>
        <w:br/>
      </w:r>
      <w:r w:rsidRPr="00B025C4">
        <w:t xml:space="preserve">по специальности «Управление сестринской деятельностью» или среднего профессионального образования и </w:t>
      </w:r>
      <w:r>
        <w:t>пройденной</w:t>
      </w:r>
      <w:r w:rsidRPr="00B025C4">
        <w:t xml:space="preserve"> аккредитации специалиста </w:t>
      </w:r>
      <w:r>
        <w:br/>
      </w:r>
      <w:r w:rsidRPr="00B025C4">
        <w:t>или сертификата специалиста по специальности «Организация сестринского дела»</w:t>
      </w:r>
      <w:r w:rsidRPr="00B025C4">
        <w:rPr>
          <w:szCs w:val="20"/>
          <w:lang w:eastAsia="ru-RU"/>
        </w:rPr>
        <w:t>;</w:t>
      </w:r>
    </w:p>
    <w:p w14:paraId="64236C83" w14:textId="77777777" w:rsidR="003F7C68" w:rsidRPr="00B025C4" w:rsidRDefault="003F7C68" w:rsidP="003F7C6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 w:rsidRPr="00B025C4">
        <w:t xml:space="preserve">у заместителей руководителя медицинской организации, ответственных </w:t>
      </w:r>
      <w:r>
        <w:br/>
      </w:r>
      <w:r w:rsidRPr="00B025C4">
        <w:t xml:space="preserve">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 – высшего </w:t>
      </w:r>
      <w:r w:rsidRPr="006931AD">
        <w:t>медицинского</w:t>
      </w:r>
      <w:r w:rsidRPr="00B025C4">
        <w:t xml:space="preserve"> образования, предусмотренного квалификационными требованиями к медицинским и фармацевтическим работникам, и </w:t>
      </w:r>
      <w:r>
        <w:t>пройденной</w:t>
      </w:r>
      <w:r w:rsidRPr="00B025C4">
        <w:t xml:space="preserve"> аккредитации специалиста или сертификата специалиста </w:t>
      </w:r>
      <w:r>
        <w:br/>
      </w:r>
      <w:r w:rsidRPr="00B025C4">
        <w:t xml:space="preserve">по специальности «Организация здравоохранения и общественное здоровье» </w:t>
      </w:r>
      <w:r>
        <w:br/>
      </w:r>
      <w:r w:rsidRPr="00B025C4">
        <w:t xml:space="preserve">или «Управление сестринской деятельностью», а при намерении осуществлять первичную доврачебную помощь – высшего </w:t>
      </w:r>
      <w:r w:rsidRPr="006931AD">
        <w:t>медицинского</w:t>
      </w:r>
      <w:r w:rsidRPr="00B025C4">
        <w:t xml:space="preserve"> образования (бакалавриат) по направлению подготовки «Сестринское дело» </w:t>
      </w:r>
      <w:r>
        <w:t>пройденной</w:t>
      </w:r>
      <w:r w:rsidRPr="00B025C4">
        <w:t xml:space="preserve"> аккредитации специалиста или сертификата специалиста по специальности «Управление сестринской деятельностью» или среднего профессионального образования и </w:t>
      </w:r>
      <w:r>
        <w:t>пройденной</w:t>
      </w:r>
      <w:r w:rsidRPr="00B025C4">
        <w:t xml:space="preserve"> аккредитации специалиста или сертификата специалиста по специальности «Организация сестринского дела»</w:t>
      </w:r>
      <w:r w:rsidRPr="00B025C4">
        <w:rPr>
          <w:szCs w:val="20"/>
          <w:lang w:eastAsia="ru-RU"/>
        </w:rPr>
        <w:t>;</w:t>
      </w:r>
    </w:p>
    <w:p w14:paraId="64236C84" w14:textId="77777777" w:rsidR="003F7C68" w:rsidRDefault="003F7C68" w:rsidP="003F7C68">
      <w:pPr>
        <w:autoSpaceDE w:val="0"/>
        <w:autoSpaceDN w:val="0"/>
        <w:adjustRightInd w:val="0"/>
        <w:ind w:firstLine="720"/>
      </w:pPr>
      <w:r w:rsidRPr="00B67A49">
        <w:rPr>
          <w:szCs w:val="20"/>
          <w:lang w:eastAsia="ru-RU"/>
        </w:rPr>
        <w:t xml:space="preserve">у руководителя организации, входящей в систему федерального государственного санитарно-эпидемиологического надзора </w:t>
      </w:r>
      <w:r>
        <w:rPr>
          <w:szCs w:val="20"/>
          <w:lang w:eastAsia="ru-RU"/>
        </w:rPr>
        <w:t>и</w:t>
      </w:r>
      <w:r w:rsidRPr="00B67A49">
        <w:rPr>
          <w:szCs w:val="20"/>
          <w:lang w:eastAsia="ru-RU"/>
        </w:rPr>
        <w:t xml:space="preserve"> его заместителя, ответственного за осуществление медицинской деятельности </w:t>
      </w:r>
      <w:r>
        <w:rPr>
          <w:szCs w:val="20"/>
          <w:lang w:eastAsia="ru-RU"/>
        </w:rPr>
        <w:t>–</w:t>
      </w:r>
      <w:r w:rsidRPr="00B67A49">
        <w:rPr>
          <w:szCs w:val="20"/>
          <w:lang w:eastAsia="ru-RU"/>
        </w:rPr>
        <w:t xml:space="preserve"> </w:t>
      </w:r>
      <w:r>
        <w:t xml:space="preserve">высшего </w:t>
      </w:r>
      <w:r w:rsidRPr="006931AD">
        <w:t>медицинского</w:t>
      </w:r>
      <w:r>
        <w:t xml:space="preserve"> образования, предусмотренного квалификационными требованиями </w:t>
      </w:r>
      <w:r>
        <w:br/>
        <w:t xml:space="preserve">к медицинским и фармацевтическим работникам, пройденной аккредитации специалиста или сертификата специалиста, а также дополнительного профессионального образования, пройденной аккредитации специалиста </w:t>
      </w:r>
      <w:r>
        <w:br/>
        <w:t>или сертификата специалиста по специальности «Социальная гигиена и организация госсанэпидслужбы»;</w:t>
      </w:r>
    </w:p>
    <w:p w14:paraId="64236C85" w14:textId="77777777" w:rsidR="003F7C68" w:rsidRDefault="003F7C68" w:rsidP="003F7C68">
      <w:pPr>
        <w:autoSpaceDE w:val="0"/>
        <w:autoSpaceDN w:val="0"/>
        <w:adjustRightInd w:val="0"/>
        <w:ind w:firstLine="720"/>
      </w:pPr>
      <w:r w:rsidRPr="00B67A49">
        <w:rPr>
          <w:szCs w:val="20"/>
          <w:lang w:eastAsia="ru-RU"/>
        </w:rPr>
        <w:lastRenderedPageBreak/>
        <w:t xml:space="preserve">у руководителя структурного подразделения медицинской организации, осуществляющего медицинскую деятельность </w:t>
      </w:r>
      <w:r>
        <w:rPr>
          <w:szCs w:val="20"/>
          <w:lang w:eastAsia="ru-RU"/>
        </w:rPr>
        <w:t xml:space="preserve">– </w:t>
      </w:r>
      <w:r>
        <w:t xml:space="preserve">высшего образования, предусмотренного квалификационными требованиями к медицинским </w:t>
      </w:r>
      <w:r>
        <w:br/>
        <w:t xml:space="preserve">и фармацевтическим работникам, и пройденной аккредитации специалиста </w:t>
      </w:r>
      <w:r>
        <w:br/>
        <w:t>или сертификата специалиста по специальности, необходимой для выполнения заявленных работ (услуг) и документа о дополнительном профессиональном образовании (повышение квалификации) по специальности «Организация здравоохранения и общественное здоровье»;</w:t>
      </w:r>
    </w:p>
    <w:p w14:paraId="64236C86" w14:textId="77777777" w:rsidR="003F7C68" w:rsidRDefault="003F7C68" w:rsidP="003F7C68">
      <w:pPr>
        <w:autoSpaceDE w:val="0"/>
        <w:autoSpaceDN w:val="0"/>
        <w:adjustRightInd w:val="0"/>
        <w:ind w:firstLine="720"/>
      </w:pPr>
      <w:r w:rsidRPr="00B67A49">
        <w:rPr>
          <w:szCs w:val="20"/>
          <w:lang w:eastAsia="ru-RU"/>
        </w:rPr>
        <w:t xml:space="preserve">у индивидуального предпринимателя </w:t>
      </w:r>
      <w:r>
        <w:rPr>
          <w:szCs w:val="20"/>
          <w:lang w:eastAsia="ru-RU"/>
        </w:rPr>
        <w:t>–</w:t>
      </w:r>
      <w:r w:rsidRPr="00B67A49">
        <w:rPr>
          <w:szCs w:val="20"/>
          <w:lang w:eastAsia="ru-RU"/>
        </w:rPr>
        <w:t xml:space="preserve"> </w:t>
      </w:r>
      <w:r>
        <w:t xml:space="preserve">высшего </w:t>
      </w:r>
      <w:r w:rsidRPr="006931AD">
        <w:t>медицинского</w:t>
      </w:r>
      <w:r>
        <w:t xml:space="preserve"> образования, предусмотренного квалификационными требованиями к медицинским </w:t>
      </w:r>
      <w:r>
        <w:br/>
        <w:t xml:space="preserve">и фармацевтическим работникам, и пройденной аккредитации специалиста </w:t>
      </w:r>
      <w:r>
        <w:br/>
        <w:t>или сертификата специалиста по специальности, необходимой для выполнения заявленных работ (услуг), а при намерении осуществлять первичную доврачебную помощь – среднего медицинского образования и пройденной аккредитации специалиста или сертификата специалиста по соответствующей специальности;</w:t>
      </w:r>
    </w:p>
    <w:p w14:paraId="64236C87" w14:textId="77777777" w:rsidR="003F7C68" w:rsidRPr="00B67A49" w:rsidRDefault="003F7C68" w:rsidP="003F7C6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t xml:space="preserve">и) </w:t>
      </w:r>
      <w:r w:rsidRPr="00B67A49">
        <w:rPr>
          <w:szCs w:val="20"/>
          <w:lang w:eastAsia="ru-RU"/>
        </w:rPr>
        <w:t>наличи</w:t>
      </w:r>
      <w:r>
        <w:rPr>
          <w:szCs w:val="20"/>
          <w:lang w:eastAsia="ru-RU"/>
        </w:rPr>
        <w:t>е у лиц, указанных в подпункте «</w:t>
      </w:r>
      <w:r w:rsidR="005702FB">
        <w:rPr>
          <w:szCs w:val="20"/>
          <w:lang w:eastAsia="ru-RU"/>
        </w:rPr>
        <w:t>з</w:t>
      </w:r>
      <w:r>
        <w:rPr>
          <w:szCs w:val="20"/>
          <w:lang w:eastAsia="ru-RU"/>
        </w:rPr>
        <w:t>»</w:t>
      </w:r>
      <w:r w:rsidRPr="00B67A49">
        <w:rPr>
          <w:szCs w:val="20"/>
          <w:lang w:eastAsia="ru-RU"/>
        </w:rPr>
        <w:t xml:space="preserve"> настоящего пункта, стажа работы по специальности:</w:t>
      </w:r>
    </w:p>
    <w:p w14:paraId="64236C88" w14:textId="77777777" w:rsidR="003F7C68" w:rsidRPr="00B67A49" w:rsidRDefault="003F7C68" w:rsidP="003F7C6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не менее 5 лет –</w:t>
      </w:r>
      <w:r w:rsidRPr="00B67A49">
        <w:rPr>
          <w:szCs w:val="20"/>
          <w:lang w:eastAsia="ru-RU"/>
        </w:rPr>
        <w:t xml:space="preserve"> при наличии высшего </w:t>
      </w:r>
      <w:r w:rsidRPr="009D3E88">
        <w:rPr>
          <w:szCs w:val="20"/>
          <w:lang w:eastAsia="ru-RU"/>
        </w:rPr>
        <w:t>медицинского</w:t>
      </w:r>
      <w:r>
        <w:rPr>
          <w:szCs w:val="20"/>
          <w:lang w:eastAsia="ru-RU"/>
        </w:rPr>
        <w:t xml:space="preserve"> </w:t>
      </w:r>
      <w:r w:rsidRPr="00B67A49">
        <w:rPr>
          <w:szCs w:val="20"/>
          <w:lang w:eastAsia="ru-RU"/>
        </w:rPr>
        <w:t>образования;</w:t>
      </w:r>
    </w:p>
    <w:p w14:paraId="64236C89" w14:textId="77777777" w:rsidR="003F7C68" w:rsidRPr="00B67A49" w:rsidRDefault="003F7C68" w:rsidP="003F7C6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не менее 3 лет –</w:t>
      </w:r>
      <w:r w:rsidRPr="00B67A49">
        <w:rPr>
          <w:szCs w:val="20"/>
          <w:lang w:eastAsia="ru-RU"/>
        </w:rPr>
        <w:t xml:space="preserve"> при наличии среднего </w:t>
      </w:r>
      <w:r w:rsidRPr="009D3E88">
        <w:t>медицинского</w:t>
      </w:r>
      <w:r w:rsidRPr="00B67A49">
        <w:rPr>
          <w:szCs w:val="20"/>
          <w:lang w:eastAsia="ru-RU"/>
        </w:rPr>
        <w:t xml:space="preserve"> образования;</w:t>
      </w:r>
      <w:r w:rsidR="005702FB">
        <w:rPr>
          <w:szCs w:val="20"/>
          <w:lang w:eastAsia="ru-RU"/>
        </w:rPr>
        <w:t>»</w:t>
      </w:r>
      <w:r w:rsidR="00D522B2">
        <w:rPr>
          <w:szCs w:val="20"/>
          <w:lang w:eastAsia="ru-RU"/>
        </w:rPr>
        <w:t>;</w:t>
      </w:r>
    </w:p>
    <w:p w14:paraId="64236C8A" w14:textId="77777777" w:rsidR="004D70A6" w:rsidRPr="001941EC" w:rsidRDefault="004D70A6" w:rsidP="00502F61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 w:rsidRPr="001941EC">
        <w:rPr>
          <w:szCs w:val="20"/>
          <w:lang w:eastAsia="ru-RU"/>
        </w:rPr>
        <w:t>3) </w:t>
      </w:r>
      <w:r w:rsidR="001941EC" w:rsidRPr="001941EC">
        <w:rPr>
          <w:szCs w:val="20"/>
          <w:lang w:eastAsia="ru-RU"/>
        </w:rPr>
        <w:t xml:space="preserve">в абзаце втором пункта 7 </w:t>
      </w:r>
      <w:r w:rsidR="002E406C">
        <w:rPr>
          <w:szCs w:val="20"/>
          <w:lang w:eastAsia="ru-RU"/>
        </w:rPr>
        <w:t>слова «</w:t>
      </w:r>
      <w:r w:rsidR="002E406C" w:rsidRPr="002E406C">
        <w:rPr>
          <w:szCs w:val="20"/>
          <w:lang w:eastAsia="ru-RU"/>
        </w:rPr>
        <w:t>частью 11 статьи 19</w:t>
      </w:r>
      <w:r w:rsidR="002E406C">
        <w:rPr>
          <w:szCs w:val="20"/>
          <w:lang w:eastAsia="ru-RU"/>
        </w:rPr>
        <w:t>» заменить словами «</w:t>
      </w:r>
      <w:r w:rsidR="002E406C" w:rsidRPr="002E406C">
        <w:rPr>
          <w:szCs w:val="20"/>
          <w:lang w:eastAsia="ru-RU"/>
        </w:rPr>
        <w:t>частью 1</w:t>
      </w:r>
      <w:r w:rsidR="002E406C">
        <w:rPr>
          <w:szCs w:val="20"/>
          <w:lang w:eastAsia="ru-RU"/>
        </w:rPr>
        <w:t>0</w:t>
      </w:r>
      <w:r w:rsidR="002E406C" w:rsidRPr="002E406C">
        <w:rPr>
          <w:szCs w:val="20"/>
          <w:lang w:eastAsia="ru-RU"/>
        </w:rPr>
        <w:t xml:space="preserve"> статьи 19</w:t>
      </w:r>
      <w:r w:rsidR="002E406C" w:rsidRPr="002E406C">
        <w:rPr>
          <w:szCs w:val="20"/>
          <w:vertAlign w:val="superscript"/>
          <w:lang w:eastAsia="ru-RU"/>
        </w:rPr>
        <w:t>2</w:t>
      </w:r>
      <w:r w:rsidR="002E406C">
        <w:rPr>
          <w:szCs w:val="20"/>
          <w:lang w:eastAsia="ru-RU"/>
        </w:rPr>
        <w:t>».</w:t>
      </w:r>
    </w:p>
    <w:p w14:paraId="64236C8B" w14:textId="77777777" w:rsidR="00716262" w:rsidRDefault="00F9720A" w:rsidP="00502F61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 w:rsidRPr="00067801">
        <w:rPr>
          <w:szCs w:val="20"/>
          <w:lang w:eastAsia="ru-RU"/>
        </w:rPr>
        <w:t>4</w:t>
      </w:r>
      <w:r w:rsidR="00281B1E" w:rsidRPr="00067801">
        <w:rPr>
          <w:szCs w:val="20"/>
          <w:lang w:eastAsia="ru-RU"/>
        </w:rPr>
        <w:t>)</w:t>
      </w:r>
      <w:r w:rsidR="00716262">
        <w:rPr>
          <w:szCs w:val="20"/>
          <w:lang w:eastAsia="ru-RU"/>
        </w:rPr>
        <w:t xml:space="preserve"> </w:t>
      </w:r>
      <w:r w:rsidR="00281B1E">
        <w:rPr>
          <w:szCs w:val="20"/>
          <w:lang w:eastAsia="ru-RU"/>
        </w:rPr>
        <w:t>в</w:t>
      </w:r>
      <w:r w:rsidR="00187C4C">
        <w:rPr>
          <w:szCs w:val="20"/>
          <w:lang w:eastAsia="ru-RU"/>
        </w:rPr>
        <w:t xml:space="preserve"> аб</w:t>
      </w:r>
      <w:r w:rsidR="00281B1E">
        <w:rPr>
          <w:szCs w:val="20"/>
          <w:lang w:eastAsia="ru-RU"/>
        </w:rPr>
        <w:t xml:space="preserve">заце втором пункта 11 </w:t>
      </w:r>
      <w:r w:rsidR="00187C4C">
        <w:rPr>
          <w:szCs w:val="20"/>
          <w:lang w:eastAsia="ru-RU"/>
        </w:rPr>
        <w:t>слова «</w:t>
      </w:r>
      <w:r w:rsidR="00B77748" w:rsidRPr="00B77748">
        <w:rPr>
          <w:szCs w:val="20"/>
          <w:lang w:eastAsia="ru-RU"/>
        </w:rPr>
        <w:t>переоформления лицензии</w:t>
      </w:r>
      <w:r w:rsidR="00187C4C">
        <w:rPr>
          <w:szCs w:val="20"/>
          <w:lang w:eastAsia="ru-RU"/>
        </w:rPr>
        <w:t>» заменить словами «</w:t>
      </w:r>
      <w:r w:rsidR="00B77748">
        <w:rPr>
          <w:szCs w:val="20"/>
          <w:lang w:eastAsia="ru-RU"/>
        </w:rPr>
        <w:t>внесения изменений в реестр лицензий</w:t>
      </w:r>
      <w:r w:rsidR="00932C15">
        <w:rPr>
          <w:szCs w:val="20"/>
          <w:lang w:eastAsia="ru-RU"/>
        </w:rPr>
        <w:t>»;</w:t>
      </w:r>
    </w:p>
    <w:p w14:paraId="64236C8C" w14:textId="77777777" w:rsidR="0075752D" w:rsidRDefault="00F9720A" w:rsidP="00502F61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5</w:t>
      </w:r>
      <w:r w:rsidR="00281B1E">
        <w:rPr>
          <w:szCs w:val="20"/>
          <w:lang w:eastAsia="ru-RU"/>
        </w:rPr>
        <w:t xml:space="preserve">) в пункте 14 </w:t>
      </w:r>
      <w:r w:rsidR="00DC46CD">
        <w:rPr>
          <w:szCs w:val="20"/>
          <w:lang w:eastAsia="ru-RU"/>
        </w:rPr>
        <w:t>слова «переоформлении лицензии» заменить словами «</w:t>
      </w:r>
      <w:r w:rsidR="00757DAF">
        <w:rPr>
          <w:szCs w:val="20"/>
          <w:lang w:eastAsia="ru-RU"/>
        </w:rPr>
        <w:t>внесении изменений в реестр лицензий</w:t>
      </w:r>
      <w:r w:rsidR="00932C15">
        <w:rPr>
          <w:szCs w:val="20"/>
          <w:lang w:eastAsia="ru-RU"/>
        </w:rPr>
        <w:t>»;</w:t>
      </w:r>
    </w:p>
    <w:p w14:paraId="64236C8D" w14:textId="77777777" w:rsidR="00502F61" w:rsidRDefault="00F9720A" w:rsidP="00502F61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6</w:t>
      </w:r>
      <w:r w:rsidR="00281B1E">
        <w:rPr>
          <w:szCs w:val="20"/>
          <w:lang w:eastAsia="ru-RU"/>
        </w:rPr>
        <w:t xml:space="preserve">) пункт 16 </w:t>
      </w:r>
      <w:r w:rsidR="00502F61">
        <w:rPr>
          <w:szCs w:val="20"/>
          <w:lang w:eastAsia="ru-RU"/>
        </w:rPr>
        <w:t>изложить в следующей редакции:</w:t>
      </w:r>
    </w:p>
    <w:p w14:paraId="64236C8E" w14:textId="77777777" w:rsidR="00502F61" w:rsidRDefault="00502F61" w:rsidP="00502F61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«16. </w:t>
      </w:r>
      <w:r w:rsidR="004300D0" w:rsidRPr="004300D0">
        <w:rPr>
          <w:szCs w:val="20"/>
          <w:lang w:eastAsia="ru-RU"/>
        </w:rPr>
        <w:t xml:space="preserve">Оценка соответствия соискателя лицензии </w:t>
      </w:r>
      <w:r w:rsidR="00E476C3">
        <w:rPr>
          <w:szCs w:val="20"/>
          <w:lang w:eastAsia="ru-RU"/>
        </w:rPr>
        <w:t>(</w:t>
      </w:r>
      <w:r w:rsidR="004300D0" w:rsidRPr="004300D0">
        <w:rPr>
          <w:szCs w:val="20"/>
          <w:lang w:eastAsia="ru-RU"/>
        </w:rPr>
        <w:t>лицензиата</w:t>
      </w:r>
      <w:r w:rsidR="00E476C3">
        <w:rPr>
          <w:szCs w:val="20"/>
          <w:lang w:eastAsia="ru-RU"/>
        </w:rPr>
        <w:t>)</w:t>
      </w:r>
      <w:r w:rsidR="004300D0" w:rsidRPr="004300D0">
        <w:rPr>
          <w:szCs w:val="20"/>
          <w:lang w:eastAsia="ru-RU"/>
        </w:rPr>
        <w:t xml:space="preserve"> лицензионным требованиям</w:t>
      </w:r>
      <w:r w:rsidRPr="00FD3F91">
        <w:rPr>
          <w:szCs w:val="20"/>
          <w:lang w:eastAsia="ru-RU"/>
        </w:rPr>
        <w:t xml:space="preserve"> осуществляется в порядке</w:t>
      </w:r>
      <w:r w:rsidR="00075A21">
        <w:rPr>
          <w:szCs w:val="20"/>
          <w:lang w:eastAsia="ru-RU"/>
        </w:rPr>
        <w:t xml:space="preserve">, предусмотренном </w:t>
      </w:r>
      <w:r w:rsidR="004300D0" w:rsidRPr="00B67A49">
        <w:rPr>
          <w:szCs w:val="20"/>
          <w:lang w:eastAsia="ru-RU"/>
        </w:rPr>
        <w:t>Федеральн</w:t>
      </w:r>
      <w:r w:rsidR="004300D0">
        <w:rPr>
          <w:szCs w:val="20"/>
          <w:lang w:eastAsia="ru-RU"/>
        </w:rPr>
        <w:t>ым законом</w:t>
      </w:r>
      <w:r w:rsidR="004300D0" w:rsidRPr="00B67A49">
        <w:rPr>
          <w:szCs w:val="20"/>
          <w:lang w:eastAsia="ru-RU"/>
        </w:rPr>
        <w:t xml:space="preserve"> </w:t>
      </w:r>
      <w:r w:rsidR="004300D0">
        <w:rPr>
          <w:szCs w:val="20"/>
          <w:lang w:eastAsia="ru-RU"/>
        </w:rPr>
        <w:br/>
        <w:t>«</w:t>
      </w:r>
      <w:r w:rsidR="004300D0" w:rsidRPr="00B67A49">
        <w:rPr>
          <w:szCs w:val="20"/>
          <w:lang w:eastAsia="ru-RU"/>
        </w:rPr>
        <w:t>О лицензирован</w:t>
      </w:r>
      <w:r w:rsidR="004300D0">
        <w:rPr>
          <w:szCs w:val="20"/>
          <w:lang w:eastAsia="ru-RU"/>
        </w:rPr>
        <w:t>ии отдельных видов деятельности»</w:t>
      </w:r>
      <w:r w:rsidRPr="00FD3F91">
        <w:rPr>
          <w:szCs w:val="20"/>
          <w:lang w:eastAsia="ru-RU"/>
        </w:rPr>
        <w:t>.</w:t>
      </w:r>
      <w:r w:rsidR="00932C15">
        <w:rPr>
          <w:szCs w:val="20"/>
          <w:lang w:eastAsia="ru-RU"/>
        </w:rPr>
        <w:t>»;</w:t>
      </w:r>
    </w:p>
    <w:p w14:paraId="64236C8F" w14:textId="77777777" w:rsidR="00B83A3F" w:rsidRPr="00FD3F91" w:rsidRDefault="00F9720A" w:rsidP="00502F61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7</w:t>
      </w:r>
      <w:r w:rsidR="00281B1E">
        <w:rPr>
          <w:szCs w:val="20"/>
          <w:lang w:eastAsia="ru-RU"/>
        </w:rPr>
        <w:t xml:space="preserve">) пункт 17 </w:t>
      </w:r>
      <w:r w:rsidR="00932C15">
        <w:rPr>
          <w:szCs w:val="20"/>
          <w:lang w:eastAsia="ru-RU"/>
        </w:rPr>
        <w:t>исключить;</w:t>
      </w:r>
    </w:p>
    <w:p w14:paraId="64236C90" w14:textId="77777777" w:rsidR="008B1574" w:rsidRDefault="00F9720A" w:rsidP="008B1574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8</w:t>
      </w:r>
      <w:r w:rsidR="00281B1E">
        <w:rPr>
          <w:szCs w:val="20"/>
          <w:lang w:eastAsia="ru-RU"/>
        </w:rPr>
        <w:t xml:space="preserve">) пункт 19 </w:t>
      </w:r>
      <w:r w:rsidR="008B3C98">
        <w:rPr>
          <w:szCs w:val="20"/>
          <w:lang w:eastAsia="ru-RU"/>
        </w:rPr>
        <w:t>изложить в следующей редакции:</w:t>
      </w:r>
    </w:p>
    <w:p w14:paraId="64236C91" w14:textId="77777777" w:rsidR="008B3C98" w:rsidRDefault="008B3C98" w:rsidP="008B3C9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«19. </w:t>
      </w:r>
      <w:r w:rsidR="00BE0586">
        <w:rPr>
          <w:szCs w:val="20"/>
          <w:lang w:eastAsia="ru-RU"/>
        </w:rPr>
        <w:t>В</w:t>
      </w:r>
      <w:r>
        <w:rPr>
          <w:szCs w:val="20"/>
          <w:lang w:eastAsia="ru-RU"/>
        </w:rPr>
        <w:t>едение</w:t>
      </w:r>
      <w:r w:rsidRPr="008B3C98">
        <w:rPr>
          <w:szCs w:val="20"/>
          <w:lang w:eastAsia="ru-RU"/>
        </w:rPr>
        <w:t xml:space="preserve"> реестр</w:t>
      </w:r>
      <w:r>
        <w:rPr>
          <w:szCs w:val="20"/>
          <w:lang w:eastAsia="ru-RU"/>
        </w:rPr>
        <w:t>а</w:t>
      </w:r>
      <w:r w:rsidRPr="008B3C98">
        <w:rPr>
          <w:szCs w:val="20"/>
          <w:lang w:eastAsia="ru-RU"/>
        </w:rPr>
        <w:t xml:space="preserve"> лиц</w:t>
      </w:r>
      <w:r w:rsidR="00BE0586">
        <w:rPr>
          <w:szCs w:val="20"/>
          <w:lang w:eastAsia="ru-RU"/>
        </w:rPr>
        <w:t>ензий в информационной системе осуществляет Федеральная служба по надзору в сфере здравоохранения, которая является оператором информационной системы</w:t>
      </w:r>
      <w:r w:rsidRPr="008B3C98">
        <w:rPr>
          <w:szCs w:val="20"/>
          <w:lang w:eastAsia="ru-RU"/>
        </w:rPr>
        <w:t xml:space="preserve">. </w:t>
      </w:r>
    </w:p>
    <w:p w14:paraId="64236C92" w14:textId="77777777" w:rsidR="008B3C98" w:rsidRPr="008B3C98" w:rsidRDefault="00193EA5" w:rsidP="008B3C98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 xml:space="preserve">Ссылка на реестр лицензий размещается Росздравнадзором в </w:t>
      </w:r>
      <w:r w:rsidR="008B3C98" w:rsidRPr="008B3C98">
        <w:rPr>
          <w:szCs w:val="20"/>
          <w:lang w:eastAsia="ru-RU"/>
        </w:rPr>
        <w:t xml:space="preserve">открытом </w:t>
      </w:r>
      <w:r>
        <w:rPr>
          <w:szCs w:val="20"/>
          <w:lang w:eastAsia="ru-RU"/>
        </w:rPr>
        <w:br/>
      </w:r>
      <w:r w:rsidR="008B3C98" w:rsidRPr="008B3C98">
        <w:rPr>
          <w:szCs w:val="20"/>
          <w:lang w:eastAsia="ru-RU"/>
        </w:rPr>
        <w:t xml:space="preserve">и общедоступном государственном информационном ресурсе </w:t>
      </w:r>
      <w:r w:rsidR="00932C15">
        <w:rPr>
          <w:szCs w:val="20"/>
          <w:lang w:eastAsia="ru-RU"/>
        </w:rPr>
        <w:t>Росздравнадзора.»;</w:t>
      </w:r>
    </w:p>
    <w:p w14:paraId="64236C93" w14:textId="77777777" w:rsidR="008B3C98" w:rsidRDefault="00F9720A" w:rsidP="008B1574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9</w:t>
      </w:r>
      <w:r w:rsidR="00281B1E">
        <w:rPr>
          <w:szCs w:val="20"/>
          <w:lang w:eastAsia="ru-RU"/>
        </w:rPr>
        <w:t xml:space="preserve">) пункт 20 </w:t>
      </w:r>
      <w:r w:rsidR="007E40E1">
        <w:rPr>
          <w:szCs w:val="20"/>
          <w:lang w:eastAsia="ru-RU"/>
        </w:rPr>
        <w:t>исключить.</w:t>
      </w:r>
    </w:p>
    <w:p w14:paraId="64236C94" w14:textId="77777777" w:rsidR="00041E3A" w:rsidRDefault="00CC3475" w:rsidP="00041E3A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t>3</w:t>
      </w:r>
      <w:r w:rsidR="004F13BB">
        <w:rPr>
          <w:szCs w:val="20"/>
          <w:lang w:eastAsia="ru-RU"/>
        </w:rPr>
        <w:t>. </w:t>
      </w:r>
      <w:r w:rsidR="00041E3A">
        <w:rPr>
          <w:szCs w:val="20"/>
          <w:lang w:eastAsia="ru-RU"/>
        </w:rPr>
        <w:t>В приложении к Положени</w:t>
      </w:r>
      <w:r w:rsidR="008C109A">
        <w:rPr>
          <w:szCs w:val="20"/>
          <w:lang w:eastAsia="ru-RU"/>
        </w:rPr>
        <w:t>ю</w:t>
      </w:r>
      <w:r w:rsidR="00041E3A">
        <w:rPr>
          <w:szCs w:val="20"/>
          <w:lang w:eastAsia="ru-RU"/>
        </w:rPr>
        <w:t xml:space="preserve"> </w:t>
      </w:r>
      <w:r w:rsidR="00041E3A" w:rsidRPr="00F35EF8">
        <w:rPr>
          <w:szCs w:val="20"/>
          <w:lang w:eastAsia="ru-RU"/>
        </w:rPr>
        <w:t>о лицензировании медицинской деятельности (за исключением</w:t>
      </w:r>
      <w:r w:rsidR="00041E3A">
        <w:rPr>
          <w:szCs w:val="20"/>
          <w:lang w:eastAsia="ru-RU"/>
        </w:rPr>
        <w:t xml:space="preserve"> </w:t>
      </w:r>
      <w:r w:rsidR="00041E3A" w:rsidRPr="00F35EF8">
        <w:rPr>
          <w:szCs w:val="20"/>
          <w:lang w:eastAsia="ru-RU"/>
        </w:rPr>
        <w:t>указанной деятельности, осуществляемой медицинскими</w:t>
      </w:r>
      <w:r w:rsidR="00041E3A">
        <w:rPr>
          <w:szCs w:val="20"/>
          <w:lang w:eastAsia="ru-RU"/>
        </w:rPr>
        <w:t xml:space="preserve"> </w:t>
      </w:r>
      <w:r w:rsidR="00041E3A" w:rsidRPr="00F35EF8">
        <w:rPr>
          <w:szCs w:val="20"/>
          <w:lang w:eastAsia="ru-RU"/>
        </w:rPr>
        <w:t>организациями и другими организациями, входящими</w:t>
      </w:r>
      <w:r w:rsidR="00041E3A">
        <w:rPr>
          <w:szCs w:val="20"/>
          <w:lang w:eastAsia="ru-RU"/>
        </w:rPr>
        <w:t xml:space="preserve"> </w:t>
      </w:r>
      <w:r w:rsidR="00041E3A" w:rsidRPr="00F35EF8">
        <w:rPr>
          <w:szCs w:val="20"/>
          <w:lang w:eastAsia="ru-RU"/>
        </w:rPr>
        <w:t>в частную систему здравоохранения, на территории</w:t>
      </w:r>
      <w:r w:rsidR="00041E3A">
        <w:rPr>
          <w:szCs w:val="20"/>
          <w:lang w:eastAsia="ru-RU"/>
        </w:rPr>
        <w:t xml:space="preserve"> инновационного центра «Сколково»</w:t>
      </w:r>
      <w:r w:rsidR="00041E3A" w:rsidRPr="00F35EF8">
        <w:rPr>
          <w:szCs w:val="20"/>
          <w:lang w:eastAsia="ru-RU"/>
        </w:rPr>
        <w:t>)</w:t>
      </w:r>
      <w:r w:rsidR="00041E3A">
        <w:rPr>
          <w:szCs w:val="20"/>
          <w:lang w:eastAsia="ru-RU"/>
        </w:rPr>
        <w:t>, утвержденном</w:t>
      </w:r>
      <w:r w:rsidR="003C6B12">
        <w:rPr>
          <w:szCs w:val="20"/>
          <w:lang w:eastAsia="ru-RU"/>
        </w:rPr>
        <w:t>у указанным постановлением, слова «</w:t>
      </w:r>
      <w:r w:rsidR="003C6B12" w:rsidRPr="003C6B12">
        <w:rPr>
          <w:szCs w:val="20"/>
          <w:lang w:eastAsia="ru-RU"/>
        </w:rPr>
        <w:t>реабилитационному сестринскому делу</w:t>
      </w:r>
      <w:r w:rsidR="003C6B12">
        <w:rPr>
          <w:szCs w:val="20"/>
          <w:lang w:eastAsia="ru-RU"/>
        </w:rPr>
        <w:t>» исключить.</w:t>
      </w:r>
    </w:p>
    <w:p w14:paraId="64236C95" w14:textId="77777777" w:rsidR="008B1574" w:rsidRDefault="00CC3475" w:rsidP="008B1574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  <w:r>
        <w:rPr>
          <w:szCs w:val="20"/>
          <w:lang w:eastAsia="ru-RU"/>
        </w:rPr>
        <w:lastRenderedPageBreak/>
        <w:t>4</w:t>
      </w:r>
      <w:r w:rsidR="00585EEA">
        <w:rPr>
          <w:szCs w:val="20"/>
          <w:lang w:eastAsia="ru-RU"/>
        </w:rPr>
        <w:t>. </w:t>
      </w:r>
      <w:r w:rsidR="00717B57">
        <w:rPr>
          <w:szCs w:val="20"/>
          <w:lang w:eastAsia="ru-RU"/>
        </w:rPr>
        <w:t xml:space="preserve">Перечень тождественных работ (услуг), составляющих медицинскую </w:t>
      </w:r>
      <w:r w:rsidR="00723C53">
        <w:rPr>
          <w:szCs w:val="20"/>
          <w:lang w:eastAsia="ru-RU"/>
        </w:rPr>
        <w:t xml:space="preserve">деятельность, </w:t>
      </w:r>
      <w:r w:rsidR="00585EEA">
        <w:rPr>
          <w:szCs w:val="20"/>
          <w:lang w:eastAsia="ru-RU"/>
        </w:rPr>
        <w:t>утвержденны</w:t>
      </w:r>
      <w:r w:rsidR="001C2338">
        <w:rPr>
          <w:szCs w:val="20"/>
          <w:lang w:eastAsia="ru-RU"/>
        </w:rPr>
        <w:t>й</w:t>
      </w:r>
      <w:r w:rsidR="00585EEA">
        <w:rPr>
          <w:szCs w:val="20"/>
          <w:lang w:eastAsia="ru-RU"/>
        </w:rPr>
        <w:t xml:space="preserve"> указанным постановлением, </w:t>
      </w:r>
      <w:r w:rsidR="00E941BC">
        <w:rPr>
          <w:szCs w:val="20"/>
          <w:lang w:eastAsia="ru-RU"/>
        </w:rPr>
        <w:t>дополнить следующими позициями:</w:t>
      </w:r>
    </w:p>
    <w:p w14:paraId="64236C96" w14:textId="77777777" w:rsidR="008E689D" w:rsidRPr="008E689D" w:rsidRDefault="008E689D" w:rsidP="008B1574">
      <w:pPr>
        <w:autoSpaceDE w:val="0"/>
        <w:autoSpaceDN w:val="0"/>
        <w:adjustRightInd w:val="0"/>
        <w:ind w:firstLine="720"/>
        <w:rPr>
          <w:sz w:val="14"/>
          <w:szCs w:val="20"/>
          <w:lang w:eastAsia="ru-RU"/>
        </w:rPr>
      </w:pPr>
    </w:p>
    <w:tbl>
      <w:tblPr>
        <w:tblStyle w:val="af6"/>
        <w:tblW w:w="10349" w:type="dxa"/>
        <w:tblLook w:val="04A0" w:firstRow="1" w:lastRow="0" w:firstColumn="1" w:lastColumn="0" w:noHBand="0" w:noVBand="1"/>
      </w:tblPr>
      <w:tblGrid>
        <w:gridCol w:w="337"/>
        <w:gridCol w:w="5050"/>
        <w:gridCol w:w="4536"/>
        <w:gridCol w:w="426"/>
      </w:tblGrid>
      <w:tr w:rsidR="00723C53" w14:paraId="64236C9B" w14:textId="77777777" w:rsidTr="00723C5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36C97" w14:textId="77777777" w:rsidR="00723C53" w:rsidRPr="00A170E9" w:rsidRDefault="00723C53" w:rsidP="00A170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8"/>
                <w:lang w:eastAsia="ru-RU"/>
              </w:rPr>
              <w:t>«</w:t>
            </w: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64236C98" w14:textId="77777777" w:rsidR="00723C53" w:rsidRPr="00A170E9" w:rsidRDefault="00723C53" w:rsidP="00A170E9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  <w:lang w:eastAsia="ru-RU"/>
              </w:rPr>
            </w:pPr>
            <w:r w:rsidRPr="00A170E9">
              <w:rPr>
                <w:rFonts w:eastAsia="Calibri"/>
                <w:sz w:val="24"/>
                <w:szCs w:val="28"/>
                <w:lang w:eastAsia="ru-RU"/>
              </w:rPr>
              <w:t xml:space="preserve">организация здравоохранения </w:t>
            </w:r>
            <w:r w:rsidRPr="00A170E9">
              <w:rPr>
                <w:rFonts w:eastAsia="Calibri"/>
                <w:sz w:val="24"/>
                <w:szCs w:val="28"/>
                <w:lang w:eastAsia="ru-RU"/>
              </w:rPr>
              <w:br/>
              <w:t>и общественное здоровье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14:paraId="64236C99" w14:textId="77777777" w:rsidR="00723C53" w:rsidRPr="00A170E9" w:rsidRDefault="00723C53" w:rsidP="00A170E9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  <w:lang w:eastAsia="ru-RU"/>
              </w:rPr>
            </w:pPr>
            <w:r w:rsidRPr="00A170E9">
              <w:rPr>
                <w:rFonts w:eastAsia="Calibri"/>
                <w:sz w:val="24"/>
                <w:szCs w:val="28"/>
                <w:lang w:eastAsia="ru-RU"/>
              </w:rPr>
              <w:t xml:space="preserve">организация здравоохранения </w:t>
            </w:r>
            <w:r w:rsidRPr="00A170E9">
              <w:rPr>
                <w:rFonts w:eastAsia="Calibri"/>
                <w:sz w:val="24"/>
                <w:szCs w:val="28"/>
                <w:lang w:eastAsia="ru-RU"/>
              </w:rPr>
              <w:br/>
              <w:t>и общественное здоровье, эпидемиология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36C9A" w14:textId="77777777" w:rsidR="00723C53" w:rsidRPr="00A170E9" w:rsidRDefault="00723C53" w:rsidP="00A170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ru-RU"/>
              </w:rPr>
            </w:pPr>
          </w:p>
        </w:tc>
      </w:tr>
      <w:tr w:rsidR="00723C53" w14:paraId="64236CA0" w14:textId="77777777" w:rsidTr="00723C53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36C9C" w14:textId="77777777" w:rsidR="00723C53" w:rsidRPr="00A170E9" w:rsidRDefault="00723C53" w:rsidP="00A170E9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64236C9D" w14:textId="77777777" w:rsidR="00723C53" w:rsidRPr="00A170E9" w:rsidRDefault="00723C53" w:rsidP="00A170E9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  <w:lang w:eastAsia="ru-RU"/>
              </w:rPr>
            </w:pPr>
            <w:r w:rsidRPr="00A170E9">
              <w:rPr>
                <w:sz w:val="24"/>
                <w:szCs w:val="20"/>
                <w:lang w:eastAsia="ru-RU"/>
              </w:rPr>
              <w:t>эпидемиология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4236C9E" w14:textId="77777777" w:rsidR="00723C53" w:rsidRPr="00A170E9" w:rsidRDefault="00723C53" w:rsidP="00E941BC">
            <w:pPr>
              <w:autoSpaceDE w:val="0"/>
              <w:autoSpaceDN w:val="0"/>
              <w:adjustRightInd w:val="0"/>
              <w:rPr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236C9F" w14:textId="77777777" w:rsidR="00723C53" w:rsidRPr="00A170E9" w:rsidRDefault="00723C53" w:rsidP="00723C53">
            <w:pPr>
              <w:autoSpaceDE w:val="0"/>
              <w:autoSpaceDN w:val="0"/>
              <w:adjustRightInd w:val="0"/>
              <w:jc w:val="right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».</w:t>
            </w:r>
          </w:p>
        </w:tc>
      </w:tr>
    </w:tbl>
    <w:p w14:paraId="64236CA1" w14:textId="77777777" w:rsidR="00E941BC" w:rsidRDefault="00E941BC" w:rsidP="00F9720A">
      <w:pPr>
        <w:autoSpaceDE w:val="0"/>
        <w:autoSpaceDN w:val="0"/>
        <w:adjustRightInd w:val="0"/>
        <w:ind w:firstLine="720"/>
        <w:rPr>
          <w:szCs w:val="20"/>
          <w:lang w:eastAsia="ru-RU"/>
        </w:rPr>
      </w:pPr>
    </w:p>
    <w:sectPr w:rsidR="00E941BC" w:rsidSect="00087902">
      <w:pgSz w:w="11906" w:h="16838"/>
      <w:pgMar w:top="851" w:right="566" w:bottom="1276" w:left="1133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36CA4" w14:textId="77777777" w:rsidR="005708DA" w:rsidRDefault="005708DA" w:rsidP="00FD130D">
      <w:r>
        <w:separator/>
      </w:r>
    </w:p>
  </w:endnote>
  <w:endnote w:type="continuationSeparator" w:id="0">
    <w:p w14:paraId="64236CA5" w14:textId="77777777" w:rsidR="005708DA" w:rsidRDefault="005708DA" w:rsidP="00FD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36CA2" w14:textId="77777777" w:rsidR="005708DA" w:rsidRDefault="005708DA" w:rsidP="00FD130D">
      <w:r>
        <w:separator/>
      </w:r>
    </w:p>
  </w:footnote>
  <w:footnote w:type="continuationSeparator" w:id="0">
    <w:p w14:paraId="64236CA3" w14:textId="77777777" w:rsidR="005708DA" w:rsidRDefault="005708DA" w:rsidP="00FD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36CA7" w14:textId="77777777" w:rsidR="00FD130D" w:rsidRPr="00F70D2E" w:rsidRDefault="000D1331" w:rsidP="00F70D2E">
    <w:pPr>
      <w:pStyle w:val="af4"/>
      <w:rPr>
        <w:rFonts w:ascii="Times New Roman" w:hAnsi="Times New Roman"/>
        <w:b w:val="0"/>
        <w:sz w:val="22"/>
      </w:rPr>
    </w:pPr>
    <w:r w:rsidRPr="00F70D2E">
      <w:rPr>
        <w:rFonts w:ascii="Times New Roman" w:hAnsi="Times New Roman"/>
        <w:b w:val="0"/>
        <w:sz w:val="22"/>
      </w:rPr>
      <w:fldChar w:fldCharType="begin"/>
    </w:r>
    <w:r w:rsidR="00FD130D" w:rsidRPr="00F70D2E">
      <w:rPr>
        <w:rFonts w:ascii="Times New Roman" w:hAnsi="Times New Roman"/>
        <w:b w:val="0"/>
        <w:sz w:val="22"/>
      </w:rPr>
      <w:instrText>PAGE   \* MERGEFORMAT</w:instrText>
    </w:r>
    <w:r w:rsidRPr="00F70D2E">
      <w:rPr>
        <w:rFonts w:ascii="Times New Roman" w:hAnsi="Times New Roman"/>
        <w:b w:val="0"/>
        <w:sz w:val="22"/>
      </w:rPr>
      <w:fldChar w:fldCharType="separate"/>
    </w:r>
    <w:r w:rsidR="00903C52">
      <w:rPr>
        <w:rFonts w:ascii="Times New Roman" w:hAnsi="Times New Roman"/>
        <w:b w:val="0"/>
        <w:noProof/>
        <w:sz w:val="22"/>
      </w:rPr>
      <w:t>4</w:t>
    </w:r>
    <w:r w:rsidRPr="00F70D2E">
      <w:rPr>
        <w:rFonts w:ascii="Times New Roman" w:hAnsi="Times New Roman"/>
        <w:b w:val="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588"/>
    <w:multiLevelType w:val="hybridMultilevel"/>
    <w:tmpl w:val="31C8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C0D3E">
      <w:start w:val="1"/>
      <w:numFmt w:val="decimal"/>
      <w:suff w:val="space"/>
      <w:lvlText w:val="%2."/>
      <w:lvlJc w:val="left"/>
      <w:pPr>
        <w:ind w:left="1211" w:hanging="360"/>
      </w:pPr>
      <w:rPr>
        <w:rFonts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7E7F"/>
    <w:multiLevelType w:val="hybridMultilevel"/>
    <w:tmpl w:val="6CD24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A90B098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543"/>
    <w:multiLevelType w:val="hybridMultilevel"/>
    <w:tmpl w:val="F202B9B0"/>
    <w:lvl w:ilvl="0" w:tplc="C76C0D3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F7"/>
    <w:rsid w:val="000000BB"/>
    <w:rsid w:val="00001357"/>
    <w:rsid w:val="00004399"/>
    <w:rsid w:val="00006FE0"/>
    <w:rsid w:val="0000728E"/>
    <w:rsid w:val="00007513"/>
    <w:rsid w:val="000132DB"/>
    <w:rsid w:val="00020DB6"/>
    <w:rsid w:val="0002219B"/>
    <w:rsid w:val="000275E2"/>
    <w:rsid w:val="00033A58"/>
    <w:rsid w:val="000359E6"/>
    <w:rsid w:val="00036030"/>
    <w:rsid w:val="00037F77"/>
    <w:rsid w:val="00041E3A"/>
    <w:rsid w:val="0004395B"/>
    <w:rsid w:val="00045C27"/>
    <w:rsid w:val="0004798C"/>
    <w:rsid w:val="00047F2D"/>
    <w:rsid w:val="000525E9"/>
    <w:rsid w:val="0005329B"/>
    <w:rsid w:val="00056827"/>
    <w:rsid w:val="00056D07"/>
    <w:rsid w:val="0006253F"/>
    <w:rsid w:val="00062B0D"/>
    <w:rsid w:val="0006398C"/>
    <w:rsid w:val="00064767"/>
    <w:rsid w:val="00067801"/>
    <w:rsid w:val="00070BA9"/>
    <w:rsid w:val="000731B9"/>
    <w:rsid w:val="0007347A"/>
    <w:rsid w:val="00075A21"/>
    <w:rsid w:val="00076445"/>
    <w:rsid w:val="00080055"/>
    <w:rsid w:val="000818B1"/>
    <w:rsid w:val="0008380F"/>
    <w:rsid w:val="00085A0A"/>
    <w:rsid w:val="00085BF1"/>
    <w:rsid w:val="00087902"/>
    <w:rsid w:val="000906C4"/>
    <w:rsid w:val="00093B08"/>
    <w:rsid w:val="000974FA"/>
    <w:rsid w:val="000A5053"/>
    <w:rsid w:val="000B54C1"/>
    <w:rsid w:val="000B5C70"/>
    <w:rsid w:val="000C1085"/>
    <w:rsid w:val="000C1AED"/>
    <w:rsid w:val="000C1FFB"/>
    <w:rsid w:val="000C6A9E"/>
    <w:rsid w:val="000D1331"/>
    <w:rsid w:val="000D49EC"/>
    <w:rsid w:val="000D5724"/>
    <w:rsid w:val="000D62D0"/>
    <w:rsid w:val="000E093C"/>
    <w:rsid w:val="000E4784"/>
    <w:rsid w:val="000E74D8"/>
    <w:rsid w:val="000F2021"/>
    <w:rsid w:val="000F3486"/>
    <w:rsid w:val="000F3A1A"/>
    <w:rsid w:val="00102DCF"/>
    <w:rsid w:val="00104BE8"/>
    <w:rsid w:val="0011352F"/>
    <w:rsid w:val="001204DD"/>
    <w:rsid w:val="00121A16"/>
    <w:rsid w:val="0012214D"/>
    <w:rsid w:val="001275A9"/>
    <w:rsid w:val="00131836"/>
    <w:rsid w:val="0013193B"/>
    <w:rsid w:val="001355E4"/>
    <w:rsid w:val="00141034"/>
    <w:rsid w:val="0014401A"/>
    <w:rsid w:val="001530E9"/>
    <w:rsid w:val="00154AA9"/>
    <w:rsid w:val="001566E7"/>
    <w:rsid w:val="00165F2A"/>
    <w:rsid w:val="00166D52"/>
    <w:rsid w:val="00173ADE"/>
    <w:rsid w:val="00174B62"/>
    <w:rsid w:val="001822AC"/>
    <w:rsid w:val="00184889"/>
    <w:rsid w:val="001876AA"/>
    <w:rsid w:val="00187C4C"/>
    <w:rsid w:val="0019337C"/>
    <w:rsid w:val="00193EA5"/>
    <w:rsid w:val="00193F25"/>
    <w:rsid w:val="001941EC"/>
    <w:rsid w:val="001A0EB7"/>
    <w:rsid w:val="001A204B"/>
    <w:rsid w:val="001B141B"/>
    <w:rsid w:val="001B152B"/>
    <w:rsid w:val="001B1E39"/>
    <w:rsid w:val="001B404B"/>
    <w:rsid w:val="001B5C1B"/>
    <w:rsid w:val="001B5CAF"/>
    <w:rsid w:val="001C16BE"/>
    <w:rsid w:val="001C2338"/>
    <w:rsid w:val="001C2DFC"/>
    <w:rsid w:val="001C3CEC"/>
    <w:rsid w:val="001D2C3C"/>
    <w:rsid w:val="001D3F5F"/>
    <w:rsid w:val="001D47C5"/>
    <w:rsid w:val="001E18D9"/>
    <w:rsid w:val="001E222D"/>
    <w:rsid w:val="001E6D09"/>
    <w:rsid w:val="001F2E10"/>
    <w:rsid w:val="001F43C0"/>
    <w:rsid w:val="001F6581"/>
    <w:rsid w:val="0020040D"/>
    <w:rsid w:val="00200BBD"/>
    <w:rsid w:val="00202B8E"/>
    <w:rsid w:val="00205A11"/>
    <w:rsid w:val="00206496"/>
    <w:rsid w:val="00206A5E"/>
    <w:rsid w:val="002077A3"/>
    <w:rsid w:val="0021368D"/>
    <w:rsid w:val="00213FFB"/>
    <w:rsid w:val="00220F74"/>
    <w:rsid w:val="00221EE6"/>
    <w:rsid w:val="00222564"/>
    <w:rsid w:val="002258F2"/>
    <w:rsid w:val="00225A58"/>
    <w:rsid w:val="00226D2B"/>
    <w:rsid w:val="00240341"/>
    <w:rsid w:val="00241663"/>
    <w:rsid w:val="002426A0"/>
    <w:rsid w:val="00242911"/>
    <w:rsid w:val="00243ADF"/>
    <w:rsid w:val="002467C7"/>
    <w:rsid w:val="00247137"/>
    <w:rsid w:val="002523AE"/>
    <w:rsid w:val="00255085"/>
    <w:rsid w:val="00257E85"/>
    <w:rsid w:val="00260E93"/>
    <w:rsid w:val="002613F8"/>
    <w:rsid w:val="00261ADF"/>
    <w:rsid w:val="002658EE"/>
    <w:rsid w:val="00270145"/>
    <w:rsid w:val="00271F9D"/>
    <w:rsid w:val="002731E8"/>
    <w:rsid w:val="00273E2E"/>
    <w:rsid w:val="00275F80"/>
    <w:rsid w:val="0027688A"/>
    <w:rsid w:val="002803B2"/>
    <w:rsid w:val="00281B1E"/>
    <w:rsid w:val="00281FF2"/>
    <w:rsid w:val="00283AC9"/>
    <w:rsid w:val="002852EB"/>
    <w:rsid w:val="0029258E"/>
    <w:rsid w:val="0029531F"/>
    <w:rsid w:val="00296C59"/>
    <w:rsid w:val="002A0CFA"/>
    <w:rsid w:val="002A3D77"/>
    <w:rsid w:val="002A3DBA"/>
    <w:rsid w:val="002B0E74"/>
    <w:rsid w:val="002B6607"/>
    <w:rsid w:val="002C10EB"/>
    <w:rsid w:val="002C2620"/>
    <w:rsid w:val="002C3B78"/>
    <w:rsid w:val="002C3C77"/>
    <w:rsid w:val="002C47DE"/>
    <w:rsid w:val="002D12FC"/>
    <w:rsid w:val="002D61DD"/>
    <w:rsid w:val="002E2E17"/>
    <w:rsid w:val="002E3D9B"/>
    <w:rsid w:val="002E406C"/>
    <w:rsid w:val="002F2F67"/>
    <w:rsid w:val="002F31E6"/>
    <w:rsid w:val="002F5EB7"/>
    <w:rsid w:val="002F7C0D"/>
    <w:rsid w:val="002F7CD4"/>
    <w:rsid w:val="0030545C"/>
    <w:rsid w:val="00305F19"/>
    <w:rsid w:val="003064E4"/>
    <w:rsid w:val="00306F90"/>
    <w:rsid w:val="00314424"/>
    <w:rsid w:val="00317ABB"/>
    <w:rsid w:val="00317DFC"/>
    <w:rsid w:val="00322D69"/>
    <w:rsid w:val="00323BA8"/>
    <w:rsid w:val="00326522"/>
    <w:rsid w:val="003334E5"/>
    <w:rsid w:val="00340498"/>
    <w:rsid w:val="00346CF9"/>
    <w:rsid w:val="00350693"/>
    <w:rsid w:val="003518DA"/>
    <w:rsid w:val="003534C0"/>
    <w:rsid w:val="00367F65"/>
    <w:rsid w:val="00370643"/>
    <w:rsid w:val="00375FE6"/>
    <w:rsid w:val="00376953"/>
    <w:rsid w:val="00384E20"/>
    <w:rsid w:val="003861A0"/>
    <w:rsid w:val="0038725B"/>
    <w:rsid w:val="0038797D"/>
    <w:rsid w:val="00390CB3"/>
    <w:rsid w:val="003968D3"/>
    <w:rsid w:val="003974F0"/>
    <w:rsid w:val="003A1C66"/>
    <w:rsid w:val="003A23BB"/>
    <w:rsid w:val="003A2944"/>
    <w:rsid w:val="003B2357"/>
    <w:rsid w:val="003B4C48"/>
    <w:rsid w:val="003B5ADD"/>
    <w:rsid w:val="003C6B12"/>
    <w:rsid w:val="003D2704"/>
    <w:rsid w:val="003E2CBF"/>
    <w:rsid w:val="003E6452"/>
    <w:rsid w:val="003E7AA2"/>
    <w:rsid w:val="003F0F55"/>
    <w:rsid w:val="003F28B6"/>
    <w:rsid w:val="003F2A7F"/>
    <w:rsid w:val="003F64A3"/>
    <w:rsid w:val="003F6535"/>
    <w:rsid w:val="003F7C68"/>
    <w:rsid w:val="004001CE"/>
    <w:rsid w:val="00402D16"/>
    <w:rsid w:val="0040331D"/>
    <w:rsid w:val="00407524"/>
    <w:rsid w:val="00410F9F"/>
    <w:rsid w:val="0041510E"/>
    <w:rsid w:val="00417129"/>
    <w:rsid w:val="0042167A"/>
    <w:rsid w:val="00423786"/>
    <w:rsid w:val="00425C7D"/>
    <w:rsid w:val="00426912"/>
    <w:rsid w:val="00426C5B"/>
    <w:rsid w:val="004300D0"/>
    <w:rsid w:val="00432E94"/>
    <w:rsid w:val="00440446"/>
    <w:rsid w:val="00444A25"/>
    <w:rsid w:val="00446061"/>
    <w:rsid w:val="00450832"/>
    <w:rsid w:val="004569A7"/>
    <w:rsid w:val="004622EA"/>
    <w:rsid w:val="004623F4"/>
    <w:rsid w:val="004642A6"/>
    <w:rsid w:val="004649B7"/>
    <w:rsid w:val="004721E8"/>
    <w:rsid w:val="00476A08"/>
    <w:rsid w:val="00483FF3"/>
    <w:rsid w:val="004849C3"/>
    <w:rsid w:val="00485152"/>
    <w:rsid w:val="004922C0"/>
    <w:rsid w:val="004A10AE"/>
    <w:rsid w:val="004A6183"/>
    <w:rsid w:val="004A7E2B"/>
    <w:rsid w:val="004B1204"/>
    <w:rsid w:val="004B1F45"/>
    <w:rsid w:val="004B5C1A"/>
    <w:rsid w:val="004C19A6"/>
    <w:rsid w:val="004C23F0"/>
    <w:rsid w:val="004C2861"/>
    <w:rsid w:val="004C2C33"/>
    <w:rsid w:val="004C2D98"/>
    <w:rsid w:val="004C4215"/>
    <w:rsid w:val="004C7705"/>
    <w:rsid w:val="004D0C65"/>
    <w:rsid w:val="004D2527"/>
    <w:rsid w:val="004D3829"/>
    <w:rsid w:val="004D5C53"/>
    <w:rsid w:val="004D709B"/>
    <w:rsid w:val="004D70A6"/>
    <w:rsid w:val="004E07BE"/>
    <w:rsid w:val="004E2A69"/>
    <w:rsid w:val="004E4C15"/>
    <w:rsid w:val="004E6B18"/>
    <w:rsid w:val="004F0455"/>
    <w:rsid w:val="004F13BB"/>
    <w:rsid w:val="004F4C74"/>
    <w:rsid w:val="00501CDA"/>
    <w:rsid w:val="00502A40"/>
    <w:rsid w:val="00502F61"/>
    <w:rsid w:val="00505110"/>
    <w:rsid w:val="00505B8C"/>
    <w:rsid w:val="005064CE"/>
    <w:rsid w:val="00506C64"/>
    <w:rsid w:val="005112C8"/>
    <w:rsid w:val="005114F9"/>
    <w:rsid w:val="0051235F"/>
    <w:rsid w:val="00512781"/>
    <w:rsid w:val="00513741"/>
    <w:rsid w:val="005208EC"/>
    <w:rsid w:val="00520EB7"/>
    <w:rsid w:val="00522F1E"/>
    <w:rsid w:val="005278C6"/>
    <w:rsid w:val="00536695"/>
    <w:rsid w:val="005406B0"/>
    <w:rsid w:val="0054278A"/>
    <w:rsid w:val="00542C68"/>
    <w:rsid w:val="00542F4F"/>
    <w:rsid w:val="00543FC7"/>
    <w:rsid w:val="005464AD"/>
    <w:rsid w:val="00547453"/>
    <w:rsid w:val="00550B8F"/>
    <w:rsid w:val="005515B6"/>
    <w:rsid w:val="00553C15"/>
    <w:rsid w:val="00553D60"/>
    <w:rsid w:val="00556055"/>
    <w:rsid w:val="005611CE"/>
    <w:rsid w:val="00561D4A"/>
    <w:rsid w:val="00563151"/>
    <w:rsid w:val="00566564"/>
    <w:rsid w:val="00567560"/>
    <w:rsid w:val="005702FB"/>
    <w:rsid w:val="005708DA"/>
    <w:rsid w:val="00576DA6"/>
    <w:rsid w:val="00580772"/>
    <w:rsid w:val="00580F8D"/>
    <w:rsid w:val="0058347C"/>
    <w:rsid w:val="00584BD6"/>
    <w:rsid w:val="00585E47"/>
    <w:rsid w:val="00585EEA"/>
    <w:rsid w:val="005911CF"/>
    <w:rsid w:val="00591DB0"/>
    <w:rsid w:val="0059348C"/>
    <w:rsid w:val="00595654"/>
    <w:rsid w:val="005962BE"/>
    <w:rsid w:val="005A3E9C"/>
    <w:rsid w:val="005A447C"/>
    <w:rsid w:val="005B1DF6"/>
    <w:rsid w:val="005B5142"/>
    <w:rsid w:val="005B78C3"/>
    <w:rsid w:val="005C0701"/>
    <w:rsid w:val="005C357C"/>
    <w:rsid w:val="005C5071"/>
    <w:rsid w:val="005D091A"/>
    <w:rsid w:val="005D57AE"/>
    <w:rsid w:val="005D7044"/>
    <w:rsid w:val="005E0A2F"/>
    <w:rsid w:val="005E2409"/>
    <w:rsid w:val="005E558E"/>
    <w:rsid w:val="005E78C9"/>
    <w:rsid w:val="00601682"/>
    <w:rsid w:val="00605704"/>
    <w:rsid w:val="006152E2"/>
    <w:rsid w:val="006219D1"/>
    <w:rsid w:val="00631624"/>
    <w:rsid w:val="00635C83"/>
    <w:rsid w:val="006441B7"/>
    <w:rsid w:val="00650533"/>
    <w:rsid w:val="006515C6"/>
    <w:rsid w:val="0065631D"/>
    <w:rsid w:val="0065713F"/>
    <w:rsid w:val="00661368"/>
    <w:rsid w:val="0066307B"/>
    <w:rsid w:val="00664D7A"/>
    <w:rsid w:val="00671367"/>
    <w:rsid w:val="006749D5"/>
    <w:rsid w:val="00674D60"/>
    <w:rsid w:val="0068025E"/>
    <w:rsid w:val="00681A15"/>
    <w:rsid w:val="00683664"/>
    <w:rsid w:val="0068715C"/>
    <w:rsid w:val="00690D94"/>
    <w:rsid w:val="00691B2A"/>
    <w:rsid w:val="006931AD"/>
    <w:rsid w:val="00694180"/>
    <w:rsid w:val="006A06DE"/>
    <w:rsid w:val="006A0855"/>
    <w:rsid w:val="006A5F67"/>
    <w:rsid w:val="006A7F0C"/>
    <w:rsid w:val="006B1C51"/>
    <w:rsid w:val="006B3D24"/>
    <w:rsid w:val="006B632C"/>
    <w:rsid w:val="006B67AA"/>
    <w:rsid w:val="006B76D7"/>
    <w:rsid w:val="006B7F32"/>
    <w:rsid w:val="006C422A"/>
    <w:rsid w:val="006C48CE"/>
    <w:rsid w:val="006D36CB"/>
    <w:rsid w:val="006D7DA0"/>
    <w:rsid w:val="006E0BFE"/>
    <w:rsid w:val="006E1D10"/>
    <w:rsid w:val="006E202D"/>
    <w:rsid w:val="006E3C84"/>
    <w:rsid w:val="006E3EA9"/>
    <w:rsid w:val="006E4131"/>
    <w:rsid w:val="006E790B"/>
    <w:rsid w:val="006F2F20"/>
    <w:rsid w:val="006F4092"/>
    <w:rsid w:val="006F7E70"/>
    <w:rsid w:val="00701D32"/>
    <w:rsid w:val="00704459"/>
    <w:rsid w:val="00715E6B"/>
    <w:rsid w:val="00716262"/>
    <w:rsid w:val="007168CC"/>
    <w:rsid w:val="0071734A"/>
    <w:rsid w:val="00717B57"/>
    <w:rsid w:val="007201D6"/>
    <w:rsid w:val="00721A4A"/>
    <w:rsid w:val="007229DB"/>
    <w:rsid w:val="00723157"/>
    <w:rsid w:val="00723242"/>
    <w:rsid w:val="00723C53"/>
    <w:rsid w:val="00730AA1"/>
    <w:rsid w:val="00731B8C"/>
    <w:rsid w:val="007413C3"/>
    <w:rsid w:val="007424A4"/>
    <w:rsid w:val="0074391D"/>
    <w:rsid w:val="00747662"/>
    <w:rsid w:val="0075320A"/>
    <w:rsid w:val="0075401B"/>
    <w:rsid w:val="007548FC"/>
    <w:rsid w:val="0075752D"/>
    <w:rsid w:val="00757DAF"/>
    <w:rsid w:val="00761FA9"/>
    <w:rsid w:val="00763755"/>
    <w:rsid w:val="00764AEB"/>
    <w:rsid w:val="0076685D"/>
    <w:rsid w:val="00770048"/>
    <w:rsid w:val="00772EB5"/>
    <w:rsid w:val="00775B18"/>
    <w:rsid w:val="00781DE1"/>
    <w:rsid w:val="007829D8"/>
    <w:rsid w:val="00782AFF"/>
    <w:rsid w:val="00784B1D"/>
    <w:rsid w:val="0079014F"/>
    <w:rsid w:val="0079497B"/>
    <w:rsid w:val="007950DF"/>
    <w:rsid w:val="00795CAA"/>
    <w:rsid w:val="00797BB0"/>
    <w:rsid w:val="007A0AD5"/>
    <w:rsid w:val="007A0FDA"/>
    <w:rsid w:val="007A35D0"/>
    <w:rsid w:val="007A4498"/>
    <w:rsid w:val="007A5206"/>
    <w:rsid w:val="007A55CD"/>
    <w:rsid w:val="007B0833"/>
    <w:rsid w:val="007B239F"/>
    <w:rsid w:val="007B5E16"/>
    <w:rsid w:val="007C259D"/>
    <w:rsid w:val="007D19ED"/>
    <w:rsid w:val="007D42D9"/>
    <w:rsid w:val="007D4959"/>
    <w:rsid w:val="007D74D2"/>
    <w:rsid w:val="007E04FC"/>
    <w:rsid w:val="007E2C3B"/>
    <w:rsid w:val="007E3F0B"/>
    <w:rsid w:val="007E40E1"/>
    <w:rsid w:val="007F1076"/>
    <w:rsid w:val="007F1857"/>
    <w:rsid w:val="007F39EA"/>
    <w:rsid w:val="007F4390"/>
    <w:rsid w:val="0080138E"/>
    <w:rsid w:val="008018DB"/>
    <w:rsid w:val="008032F7"/>
    <w:rsid w:val="008063ED"/>
    <w:rsid w:val="00813692"/>
    <w:rsid w:val="008162EA"/>
    <w:rsid w:val="00817ABC"/>
    <w:rsid w:val="008217A3"/>
    <w:rsid w:val="00825DBA"/>
    <w:rsid w:val="00827FE1"/>
    <w:rsid w:val="008306C8"/>
    <w:rsid w:val="0083290B"/>
    <w:rsid w:val="00835DC7"/>
    <w:rsid w:val="008513C1"/>
    <w:rsid w:val="0085299A"/>
    <w:rsid w:val="008545A6"/>
    <w:rsid w:val="00861C4B"/>
    <w:rsid w:val="008626B6"/>
    <w:rsid w:val="00863C6B"/>
    <w:rsid w:val="00865689"/>
    <w:rsid w:val="00865B1E"/>
    <w:rsid w:val="00890844"/>
    <w:rsid w:val="008A0CB8"/>
    <w:rsid w:val="008A5BB7"/>
    <w:rsid w:val="008A79BC"/>
    <w:rsid w:val="008B05C5"/>
    <w:rsid w:val="008B06BE"/>
    <w:rsid w:val="008B1574"/>
    <w:rsid w:val="008B195A"/>
    <w:rsid w:val="008B1E60"/>
    <w:rsid w:val="008B2299"/>
    <w:rsid w:val="008B27E1"/>
    <w:rsid w:val="008B2CB3"/>
    <w:rsid w:val="008B30BB"/>
    <w:rsid w:val="008B3C98"/>
    <w:rsid w:val="008B6E03"/>
    <w:rsid w:val="008C109A"/>
    <w:rsid w:val="008C322F"/>
    <w:rsid w:val="008C35B2"/>
    <w:rsid w:val="008C52B8"/>
    <w:rsid w:val="008C6543"/>
    <w:rsid w:val="008D0DFA"/>
    <w:rsid w:val="008D21CE"/>
    <w:rsid w:val="008D30DD"/>
    <w:rsid w:val="008D79E7"/>
    <w:rsid w:val="008E0EBA"/>
    <w:rsid w:val="008E1C88"/>
    <w:rsid w:val="008E4A56"/>
    <w:rsid w:val="008E5FEF"/>
    <w:rsid w:val="008E689D"/>
    <w:rsid w:val="008E7009"/>
    <w:rsid w:val="008F0184"/>
    <w:rsid w:val="008F0242"/>
    <w:rsid w:val="008F477C"/>
    <w:rsid w:val="00903C52"/>
    <w:rsid w:val="00907173"/>
    <w:rsid w:val="00912B04"/>
    <w:rsid w:val="009168D7"/>
    <w:rsid w:val="00920C5B"/>
    <w:rsid w:val="0092144C"/>
    <w:rsid w:val="009258A4"/>
    <w:rsid w:val="00927E58"/>
    <w:rsid w:val="0093027B"/>
    <w:rsid w:val="0093037A"/>
    <w:rsid w:val="009310DD"/>
    <w:rsid w:val="009317A8"/>
    <w:rsid w:val="00932C15"/>
    <w:rsid w:val="00933552"/>
    <w:rsid w:val="009365B8"/>
    <w:rsid w:val="0094009A"/>
    <w:rsid w:val="0094059B"/>
    <w:rsid w:val="00946E0B"/>
    <w:rsid w:val="00961E6D"/>
    <w:rsid w:val="00962460"/>
    <w:rsid w:val="00964CFA"/>
    <w:rsid w:val="0096584A"/>
    <w:rsid w:val="0096656F"/>
    <w:rsid w:val="00966F0D"/>
    <w:rsid w:val="00972C19"/>
    <w:rsid w:val="00973A75"/>
    <w:rsid w:val="009740E9"/>
    <w:rsid w:val="009847F6"/>
    <w:rsid w:val="00990B71"/>
    <w:rsid w:val="00996199"/>
    <w:rsid w:val="009964FA"/>
    <w:rsid w:val="009A00A1"/>
    <w:rsid w:val="009A148C"/>
    <w:rsid w:val="009A28DB"/>
    <w:rsid w:val="009A7062"/>
    <w:rsid w:val="009B6C4A"/>
    <w:rsid w:val="009B73D4"/>
    <w:rsid w:val="009B75BF"/>
    <w:rsid w:val="009C2E39"/>
    <w:rsid w:val="009C39CF"/>
    <w:rsid w:val="009C4894"/>
    <w:rsid w:val="009C5FD6"/>
    <w:rsid w:val="009C6FCA"/>
    <w:rsid w:val="009D0600"/>
    <w:rsid w:val="009D0C7D"/>
    <w:rsid w:val="009D3E88"/>
    <w:rsid w:val="009E3FAC"/>
    <w:rsid w:val="009E50E7"/>
    <w:rsid w:val="009F19E6"/>
    <w:rsid w:val="009F2039"/>
    <w:rsid w:val="009F2CCC"/>
    <w:rsid w:val="009F519F"/>
    <w:rsid w:val="009F7450"/>
    <w:rsid w:val="00A05D7D"/>
    <w:rsid w:val="00A122ED"/>
    <w:rsid w:val="00A12B1D"/>
    <w:rsid w:val="00A1464B"/>
    <w:rsid w:val="00A16F1A"/>
    <w:rsid w:val="00A170E9"/>
    <w:rsid w:val="00A242A3"/>
    <w:rsid w:val="00A26796"/>
    <w:rsid w:val="00A26A45"/>
    <w:rsid w:val="00A37B9C"/>
    <w:rsid w:val="00A41215"/>
    <w:rsid w:val="00A42ED4"/>
    <w:rsid w:val="00A53135"/>
    <w:rsid w:val="00A538B1"/>
    <w:rsid w:val="00A55B62"/>
    <w:rsid w:val="00A64EB9"/>
    <w:rsid w:val="00A6616C"/>
    <w:rsid w:val="00A6626A"/>
    <w:rsid w:val="00A6690E"/>
    <w:rsid w:val="00A67690"/>
    <w:rsid w:val="00A6786F"/>
    <w:rsid w:val="00A704A9"/>
    <w:rsid w:val="00A70745"/>
    <w:rsid w:val="00A76433"/>
    <w:rsid w:val="00A773FD"/>
    <w:rsid w:val="00A86AC3"/>
    <w:rsid w:val="00A8761D"/>
    <w:rsid w:val="00A917CA"/>
    <w:rsid w:val="00A91C11"/>
    <w:rsid w:val="00A93152"/>
    <w:rsid w:val="00A96176"/>
    <w:rsid w:val="00A9623D"/>
    <w:rsid w:val="00AA0EDF"/>
    <w:rsid w:val="00AA3ADC"/>
    <w:rsid w:val="00AA6DC3"/>
    <w:rsid w:val="00AA7B76"/>
    <w:rsid w:val="00AB0BE2"/>
    <w:rsid w:val="00AB294B"/>
    <w:rsid w:val="00AB61BE"/>
    <w:rsid w:val="00AC2711"/>
    <w:rsid w:val="00AC6376"/>
    <w:rsid w:val="00AE0D02"/>
    <w:rsid w:val="00AE3078"/>
    <w:rsid w:val="00AE4491"/>
    <w:rsid w:val="00AE7602"/>
    <w:rsid w:val="00AF15E4"/>
    <w:rsid w:val="00AF1EC8"/>
    <w:rsid w:val="00AF2050"/>
    <w:rsid w:val="00AF4ACE"/>
    <w:rsid w:val="00AF703A"/>
    <w:rsid w:val="00B025C4"/>
    <w:rsid w:val="00B057DF"/>
    <w:rsid w:val="00B12076"/>
    <w:rsid w:val="00B1496F"/>
    <w:rsid w:val="00B16EFA"/>
    <w:rsid w:val="00B2067E"/>
    <w:rsid w:val="00B208DE"/>
    <w:rsid w:val="00B2095C"/>
    <w:rsid w:val="00B21D78"/>
    <w:rsid w:val="00B228E0"/>
    <w:rsid w:val="00B26FCE"/>
    <w:rsid w:val="00B327D5"/>
    <w:rsid w:val="00B34A37"/>
    <w:rsid w:val="00B46E6E"/>
    <w:rsid w:val="00B46F13"/>
    <w:rsid w:val="00B5140D"/>
    <w:rsid w:val="00B52727"/>
    <w:rsid w:val="00B54868"/>
    <w:rsid w:val="00B56D38"/>
    <w:rsid w:val="00B56E1A"/>
    <w:rsid w:val="00B56F62"/>
    <w:rsid w:val="00B66F03"/>
    <w:rsid w:val="00B67A49"/>
    <w:rsid w:val="00B701D1"/>
    <w:rsid w:val="00B75265"/>
    <w:rsid w:val="00B76BF2"/>
    <w:rsid w:val="00B776A8"/>
    <w:rsid w:val="00B77748"/>
    <w:rsid w:val="00B80DC0"/>
    <w:rsid w:val="00B83A3F"/>
    <w:rsid w:val="00B8728C"/>
    <w:rsid w:val="00B9107F"/>
    <w:rsid w:val="00B91FB2"/>
    <w:rsid w:val="00B92510"/>
    <w:rsid w:val="00B9596E"/>
    <w:rsid w:val="00BA4D7C"/>
    <w:rsid w:val="00BA7617"/>
    <w:rsid w:val="00BB0986"/>
    <w:rsid w:val="00BB1F65"/>
    <w:rsid w:val="00BB25EB"/>
    <w:rsid w:val="00BB2609"/>
    <w:rsid w:val="00BB2D77"/>
    <w:rsid w:val="00BB5C42"/>
    <w:rsid w:val="00BB7D82"/>
    <w:rsid w:val="00BC1F2E"/>
    <w:rsid w:val="00BC2C26"/>
    <w:rsid w:val="00BC7C5E"/>
    <w:rsid w:val="00BD0264"/>
    <w:rsid w:val="00BD5F71"/>
    <w:rsid w:val="00BD6DAB"/>
    <w:rsid w:val="00BE0586"/>
    <w:rsid w:val="00BE23D7"/>
    <w:rsid w:val="00BE506C"/>
    <w:rsid w:val="00BE5C12"/>
    <w:rsid w:val="00BF1DC9"/>
    <w:rsid w:val="00BF3763"/>
    <w:rsid w:val="00BF744C"/>
    <w:rsid w:val="00BF7796"/>
    <w:rsid w:val="00C01302"/>
    <w:rsid w:val="00C06DFC"/>
    <w:rsid w:val="00C14045"/>
    <w:rsid w:val="00C14BF6"/>
    <w:rsid w:val="00C170C3"/>
    <w:rsid w:val="00C212E5"/>
    <w:rsid w:val="00C21837"/>
    <w:rsid w:val="00C26846"/>
    <w:rsid w:val="00C26863"/>
    <w:rsid w:val="00C27AE9"/>
    <w:rsid w:val="00C37E19"/>
    <w:rsid w:val="00C43B77"/>
    <w:rsid w:val="00C47EA8"/>
    <w:rsid w:val="00C504FE"/>
    <w:rsid w:val="00C56224"/>
    <w:rsid w:val="00C5757C"/>
    <w:rsid w:val="00C66516"/>
    <w:rsid w:val="00C74AF4"/>
    <w:rsid w:val="00C74CBC"/>
    <w:rsid w:val="00C81527"/>
    <w:rsid w:val="00C81EA9"/>
    <w:rsid w:val="00C833A0"/>
    <w:rsid w:val="00C837ED"/>
    <w:rsid w:val="00C87C10"/>
    <w:rsid w:val="00C90204"/>
    <w:rsid w:val="00C91F1F"/>
    <w:rsid w:val="00C930E5"/>
    <w:rsid w:val="00C934A1"/>
    <w:rsid w:val="00C948A7"/>
    <w:rsid w:val="00CA2F58"/>
    <w:rsid w:val="00CA5793"/>
    <w:rsid w:val="00CA5B50"/>
    <w:rsid w:val="00CB0390"/>
    <w:rsid w:val="00CB0F02"/>
    <w:rsid w:val="00CB125A"/>
    <w:rsid w:val="00CB142F"/>
    <w:rsid w:val="00CB4ADF"/>
    <w:rsid w:val="00CC3475"/>
    <w:rsid w:val="00CD03D7"/>
    <w:rsid w:val="00CD1DFF"/>
    <w:rsid w:val="00CD27B4"/>
    <w:rsid w:val="00CD2C89"/>
    <w:rsid w:val="00CD746D"/>
    <w:rsid w:val="00CE4738"/>
    <w:rsid w:val="00CF1F80"/>
    <w:rsid w:val="00CF20C3"/>
    <w:rsid w:val="00CF3B4A"/>
    <w:rsid w:val="00D03161"/>
    <w:rsid w:val="00D054AA"/>
    <w:rsid w:val="00D1260C"/>
    <w:rsid w:val="00D13925"/>
    <w:rsid w:val="00D17511"/>
    <w:rsid w:val="00D20BE5"/>
    <w:rsid w:val="00D213D9"/>
    <w:rsid w:val="00D21C60"/>
    <w:rsid w:val="00D2266D"/>
    <w:rsid w:val="00D25B84"/>
    <w:rsid w:val="00D25BCE"/>
    <w:rsid w:val="00D25C6C"/>
    <w:rsid w:val="00D26438"/>
    <w:rsid w:val="00D30B4D"/>
    <w:rsid w:val="00D34AC7"/>
    <w:rsid w:val="00D353A5"/>
    <w:rsid w:val="00D35BBB"/>
    <w:rsid w:val="00D41C31"/>
    <w:rsid w:val="00D4401A"/>
    <w:rsid w:val="00D522B2"/>
    <w:rsid w:val="00D52B09"/>
    <w:rsid w:val="00D548F1"/>
    <w:rsid w:val="00D54A37"/>
    <w:rsid w:val="00D5751F"/>
    <w:rsid w:val="00D60D43"/>
    <w:rsid w:val="00D61FC0"/>
    <w:rsid w:val="00D62A58"/>
    <w:rsid w:val="00D64172"/>
    <w:rsid w:val="00D66494"/>
    <w:rsid w:val="00D675EF"/>
    <w:rsid w:val="00D67798"/>
    <w:rsid w:val="00D72A64"/>
    <w:rsid w:val="00D72D91"/>
    <w:rsid w:val="00D74BC6"/>
    <w:rsid w:val="00D80935"/>
    <w:rsid w:val="00D81100"/>
    <w:rsid w:val="00D816BD"/>
    <w:rsid w:val="00D836D9"/>
    <w:rsid w:val="00D92A74"/>
    <w:rsid w:val="00D97FF6"/>
    <w:rsid w:val="00DB5461"/>
    <w:rsid w:val="00DB6B0C"/>
    <w:rsid w:val="00DB7CEF"/>
    <w:rsid w:val="00DC0BB7"/>
    <w:rsid w:val="00DC28E6"/>
    <w:rsid w:val="00DC298B"/>
    <w:rsid w:val="00DC2AA3"/>
    <w:rsid w:val="00DC2F6B"/>
    <w:rsid w:val="00DC442C"/>
    <w:rsid w:val="00DC46CD"/>
    <w:rsid w:val="00DC4B22"/>
    <w:rsid w:val="00DD61F7"/>
    <w:rsid w:val="00DE16FC"/>
    <w:rsid w:val="00DE1FB2"/>
    <w:rsid w:val="00DE2818"/>
    <w:rsid w:val="00DE5205"/>
    <w:rsid w:val="00DF2252"/>
    <w:rsid w:val="00DF67B1"/>
    <w:rsid w:val="00DF6D0D"/>
    <w:rsid w:val="00E00ED4"/>
    <w:rsid w:val="00E0299C"/>
    <w:rsid w:val="00E06000"/>
    <w:rsid w:val="00E06C41"/>
    <w:rsid w:val="00E06C9C"/>
    <w:rsid w:val="00E07132"/>
    <w:rsid w:val="00E16FFF"/>
    <w:rsid w:val="00E17883"/>
    <w:rsid w:val="00E216D0"/>
    <w:rsid w:val="00E307EB"/>
    <w:rsid w:val="00E32212"/>
    <w:rsid w:val="00E360AD"/>
    <w:rsid w:val="00E40007"/>
    <w:rsid w:val="00E412BB"/>
    <w:rsid w:val="00E42C91"/>
    <w:rsid w:val="00E44A27"/>
    <w:rsid w:val="00E476C3"/>
    <w:rsid w:val="00E52721"/>
    <w:rsid w:val="00E61C26"/>
    <w:rsid w:val="00E63A43"/>
    <w:rsid w:val="00E647DA"/>
    <w:rsid w:val="00E65700"/>
    <w:rsid w:val="00E66E1F"/>
    <w:rsid w:val="00E72DAD"/>
    <w:rsid w:val="00E7383D"/>
    <w:rsid w:val="00E73D0E"/>
    <w:rsid w:val="00E872CF"/>
    <w:rsid w:val="00E941BC"/>
    <w:rsid w:val="00EA22E3"/>
    <w:rsid w:val="00EA253C"/>
    <w:rsid w:val="00EA4CF6"/>
    <w:rsid w:val="00EB7FF5"/>
    <w:rsid w:val="00EC044A"/>
    <w:rsid w:val="00EC54CA"/>
    <w:rsid w:val="00EC6A76"/>
    <w:rsid w:val="00ED0C6A"/>
    <w:rsid w:val="00ED34EE"/>
    <w:rsid w:val="00ED706F"/>
    <w:rsid w:val="00ED7AEA"/>
    <w:rsid w:val="00EE2B83"/>
    <w:rsid w:val="00EE4162"/>
    <w:rsid w:val="00EE5CF1"/>
    <w:rsid w:val="00EF4035"/>
    <w:rsid w:val="00EF4746"/>
    <w:rsid w:val="00EF498C"/>
    <w:rsid w:val="00EF5F56"/>
    <w:rsid w:val="00F007A7"/>
    <w:rsid w:val="00F032F3"/>
    <w:rsid w:val="00F041F6"/>
    <w:rsid w:val="00F05132"/>
    <w:rsid w:val="00F11EAB"/>
    <w:rsid w:val="00F12D1C"/>
    <w:rsid w:val="00F142C7"/>
    <w:rsid w:val="00F214EB"/>
    <w:rsid w:val="00F22BBD"/>
    <w:rsid w:val="00F24563"/>
    <w:rsid w:val="00F32888"/>
    <w:rsid w:val="00F35EF8"/>
    <w:rsid w:val="00F417D2"/>
    <w:rsid w:val="00F41ECE"/>
    <w:rsid w:val="00F4514A"/>
    <w:rsid w:val="00F471CB"/>
    <w:rsid w:val="00F5018C"/>
    <w:rsid w:val="00F56C5F"/>
    <w:rsid w:val="00F6113E"/>
    <w:rsid w:val="00F64791"/>
    <w:rsid w:val="00F6640B"/>
    <w:rsid w:val="00F70D2E"/>
    <w:rsid w:val="00F72726"/>
    <w:rsid w:val="00F75AEB"/>
    <w:rsid w:val="00F76C9F"/>
    <w:rsid w:val="00F81830"/>
    <w:rsid w:val="00F823D1"/>
    <w:rsid w:val="00F86DC1"/>
    <w:rsid w:val="00F87606"/>
    <w:rsid w:val="00F90880"/>
    <w:rsid w:val="00F91160"/>
    <w:rsid w:val="00F93624"/>
    <w:rsid w:val="00F940DE"/>
    <w:rsid w:val="00F9720A"/>
    <w:rsid w:val="00FA23E7"/>
    <w:rsid w:val="00FA2FDD"/>
    <w:rsid w:val="00FA3270"/>
    <w:rsid w:val="00FA3D77"/>
    <w:rsid w:val="00FA40C4"/>
    <w:rsid w:val="00FA655D"/>
    <w:rsid w:val="00FA74D6"/>
    <w:rsid w:val="00FB0CF0"/>
    <w:rsid w:val="00FB35F7"/>
    <w:rsid w:val="00FB5DAD"/>
    <w:rsid w:val="00FB67A1"/>
    <w:rsid w:val="00FC0FD1"/>
    <w:rsid w:val="00FC12B8"/>
    <w:rsid w:val="00FC1345"/>
    <w:rsid w:val="00FC31B9"/>
    <w:rsid w:val="00FC49D6"/>
    <w:rsid w:val="00FC57D2"/>
    <w:rsid w:val="00FD066E"/>
    <w:rsid w:val="00FD08E3"/>
    <w:rsid w:val="00FD130D"/>
    <w:rsid w:val="00FD3F91"/>
    <w:rsid w:val="00FD5340"/>
    <w:rsid w:val="00FD53E6"/>
    <w:rsid w:val="00FE0243"/>
    <w:rsid w:val="00FE0532"/>
    <w:rsid w:val="00FE06CD"/>
    <w:rsid w:val="00FE3323"/>
    <w:rsid w:val="00FE37D4"/>
    <w:rsid w:val="00FE638E"/>
    <w:rsid w:val="00FE76A9"/>
    <w:rsid w:val="00FE7F7F"/>
    <w:rsid w:val="00FF38F8"/>
    <w:rsid w:val="00FF63F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236C58"/>
  <w15:docId w15:val="{C0325160-566F-48A3-A9B4-8A2F2B13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F7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link w:val="a3"/>
    <w:uiPriority w:val="1"/>
    <w:rsid w:val="00CE4738"/>
    <w:rPr>
      <w:rFonts w:ascii="Times New Roman" w:hAnsi="Times New Roman"/>
      <w:color w:val="000000"/>
      <w:sz w:val="28"/>
      <w:szCs w:val="22"/>
      <w:lang w:bidi="ar-SA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FD130D"/>
    <w:pPr>
      <w:tabs>
        <w:tab w:val="center" w:pos="4677"/>
        <w:tab w:val="right" w:pos="9355"/>
      </w:tabs>
    </w:pPr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7">
    <w:name w:val="Верхний колонтитул Знак"/>
    <w:link w:val="a6"/>
    <w:uiPriority w:val="99"/>
    <w:rsid w:val="00FD130D"/>
    <w:rPr>
      <w:rFonts w:ascii="Times New Roman" w:eastAsia="Times New Roman" w:hAnsi="Times New Roman"/>
      <w:outline/>
      <w:color w:val="000000"/>
      <w:sz w:val="28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8">
    <w:name w:val="footer"/>
    <w:basedOn w:val="a"/>
    <w:link w:val="a9"/>
    <w:uiPriority w:val="99"/>
    <w:unhideWhenUsed/>
    <w:rsid w:val="00FD130D"/>
    <w:pPr>
      <w:tabs>
        <w:tab w:val="center" w:pos="4677"/>
        <w:tab w:val="right" w:pos="9355"/>
      </w:tabs>
    </w:pPr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9">
    <w:name w:val="Нижний колонтитул Знак"/>
    <w:link w:val="a8"/>
    <w:uiPriority w:val="99"/>
    <w:rsid w:val="00FD130D"/>
    <w:rPr>
      <w:rFonts w:ascii="Times New Roman" w:eastAsia="Times New Roman" w:hAnsi="Times New Roman"/>
      <w:outline/>
      <w:color w:val="000000"/>
      <w:sz w:val="28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a">
    <w:name w:val="Balloon Text"/>
    <w:basedOn w:val="a"/>
    <w:link w:val="ab"/>
    <w:uiPriority w:val="99"/>
    <w:semiHidden/>
    <w:unhideWhenUsed/>
    <w:rsid w:val="00631624"/>
    <w:rPr>
      <w:rFonts w:ascii="Tahoma" w:hAnsi="Tahoma"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b">
    <w:name w:val="Текст выноски Знак"/>
    <w:link w:val="aa"/>
    <w:uiPriority w:val="99"/>
    <w:semiHidden/>
    <w:rsid w:val="00631624"/>
    <w:rPr>
      <w:rFonts w:ascii="Tahoma" w:eastAsia="Times New Roman" w:hAnsi="Tahoma" w:cs="Tahoma"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ConsPlusNormal">
    <w:name w:val="ConsPlusNormal"/>
    <w:rsid w:val="00C87C10"/>
    <w:pPr>
      <w:autoSpaceDE w:val="0"/>
      <w:autoSpaceDN w:val="0"/>
      <w:adjustRightInd w:val="0"/>
    </w:pPr>
    <w:rPr>
      <w:rFonts w:ascii="Times New Roman" w:hAnsi="Times New Roman"/>
      <w:outline/>
      <w:color w:val="000000"/>
      <w:sz w:val="28"/>
      <w:szCs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c">
    <w:name w:val="Placeholder Text"/>
    <w:uiPriority w:val="99"/>
    <w:semiHidden/>
    <w:rsid w:val="007D74D2"/>
    <w:rPr>
      <w:color w:val="808080"/>
    </w:rPr>
  </w:style>
  <w:style w:type="character" w:customStyle="1" w:styleId="ad">
    <w:name w:val="Основной текст_"/>
    <w:link w:val="1"/>
    <w:rsid w:val="00A146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A1464B"/>
    <w:pPr>
      <w:widowControl w:val="0"/>
      <w:shd w:val="clear" w:color="auto" w:fill="FFFFFF"/>
      <w:spacing w:after="900" w:line="322" w:lineRule="exact"/>
      <w:jc w:val="left"/>
    </w:pPr>
    <w:rPr>
      <w:sz w:val="27"/>
      <w:szCs w:val="27"/>
    </w:rPr>
  </w:style>
  <w:style w:type="character" w:styleId="ae">
    <w:name w:val="annotation reference"/>
    <w:uiPriority w:val="99"/>
    <w:semiHidden/>
    <w:unhideWhenUsed/>
    <w:rsid w:val="005123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235F"/>
    <w:rPr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0">
    <w:name w:val="Текст примечания Знак"/>
    <w:link w:val="af"/>
    <w:uiPriority w:val="99"/>
    <w:semiHidden/>
    <w:rsid w:val="0051235F"/>
    <w:rPr>
      <w:rFonts w:ascii="Times New Roman" w:eastAsia="Times New Roman" w:hAnsi="Times New Roman"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235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1235F"/>
    <w:rPr>
      <w:rFonts w:ascii="Times New Roman" w:eastAsia="Times New Roman" w:hAnsi="Times New Roman"/>
      <w:b/>
      <w:b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f3">
    <w:name w:val="Hyperlink"/>
    <w:uiPriority w:val="99"/>
    <w:unhideWhenUsed/>
    <w:rsid w:val="00825DBA"/>
    <w:rPr>
      <w:color w:val="0000FF"/>
      <w:u w:val="single"/>
    </w:rPr>
  </w:style>
  <w:style w:type="paragraph" w:styleId="af4">
    <w:name w:val="Title"/>
    <w:basedOn w:val="a"/>
    <w:next w:val="a"/>
    <w:link w:val="af5"/>
    <w:uiPriority w:val="10"/>
    <w:qFormat/>
    <w:rsid w:val="00F70D2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10"/>
    <w:rsid w:val="00F70D2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table" w:styleId="af6">
    <w:name w:val="Table Grid"/>
    <w:basedOn w:val="a1"/>
    <w:uiPriority w:val="59"/>
    <w:rsid w:val="00E94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63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3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13F7C-7A38-4952-B4AF-40109DD4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Москалева Наталья Георгиевна</cp:lastModifiedBy>
  <cp:revision>2</cp:revision>
  <cp:lastPrinted>2021-07-30T13:12:00Z</cp:lastPrinted>
  <dcterms:created xsi:type="dcterms:W3CDTF">2021-08-13T08:39:00Z</dcterms:created>
  <dcterms:modified xsi:type="dcterms:W3CDTF">2021-08-13T08:39:00Z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_x000d_
Мурашко М. А.</vt:lpwstr>
  </property>
  <property fmtid="{D5CDD505-2E9C-101B-9397-08002B2CF9AE}" pid="3" name="Подписант_должность">
    <vt:lpwstr>Директор Департамента организации медицинской помощи и санаторно-курортного дела </vt:lpwstr>
  </property>
  <property fmtid="{D5CDD505-2E9C-101B-9397-08002B2CF9AE}" pid="4" name="Подписант_ФИО">
    <vt:lpwstr>Е. В. Каракулина</vt:lpwstr>
  </property>
  <property fmtid="{D5CDD505-2E9C-101B-9397-08002B2CF9AE}" pid="5" name="Исполнитель_1">
    <vt:lpwstr>Шеденко Софья Викторовна вн. 1721</vt:lpwstr>
  </property>
  <property fmtid="{D5CDD505-2E9C-101B-9397-08002B2CF9AE}" pid="6" name="Исполнитель_2">
    <vt:lpwstr>Шеденко Софья Викторовна 17-2. Отдел нормативно - методического регулирования
 деятельности подведомственных медицинских организаций Консультант вн. 1721 ShedenkoSV@rosminzdrav.ru</vt:lpwstr>
  </property>
</Properties>
</file>